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51" w:rsidRDefault="00A60251" w:rsidP="00A6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6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Гідрохімічна (якість води) та гідрогеологічна ситуація</w:t>
      </w:r>
    </w:p>
    <w:p w:rsidR="002B3473" w:rsidRPr="00A60251" w:rsidRDefault="002B3473" w:rsidP="00A60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0251" w:rsidRPr="005D6467" w:rsidRDefault="0092484D" w:rsidP="00AD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84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>Для оцінки якісного стану поверхневих вод</w:t>
      </w:r>
      <w:r w:rsidR="007414D4" w:rsidRPr="0074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414D4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 w:rsidR="007414D4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91E" w:rsidRPr="005D6467">
        <w:rPr>
          <w:rFonts w:ascii="Times New Roman" w:hAnsi="Times New Roman" w:cs="Times New Roman"/>
          <w:sz w:val="28"/>
          <w:szCs w:val="28"/>
          <w:lang w:val="uk-UA"/>
        </w:rPr>
        <w:t>ведеться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робота</w:t>
      </w:r>
      <w:r w:rsidR="002F191E" w:rsidRPr="005D64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0251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згідно державного моніторингу якості поверхневих вод</w:t>
      </w:r>
      <w:r w:rsidR="005D6467" w:rsidRPr="005D6467">
        <w:rPr>
          <w:rFonts w:ascii="Times New Roman" w:hAnsi="Times New Roman" w:cs="Times New Roman"/>
          <w:sz w:val="28"/>
          <w:szCs w:val="28"/>
          <w:lang w:val="uk-UA"/>
        </w:rPr>
        <w:t xml:space="preserve"> за Наказом Держводагентства №17 від 28.01.26</w:t>
      </w:r>
      <w:r w:rsidR="00AD3D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14D4" w:rsidRPr="0074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Лабораторією моніторингу вод у березні місяці 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гідрохімічн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дослідження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було відібрано 1</w:t>
      </w:r>
      <w:r w:rsidR="007414D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</w:t>
      </w:r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проб по басейну р. Південний Буг з них 7 питних водозаборів, 2  проби по </w:t>
      </w:r>
      <w:proofErr w:type="spellStart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суббасейну</w:t>
      </w:r>
      <w:proofErr w:type="spellEnd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Нижнього Дніпра в тому числі р. Інгулець м. </w:t>
      </w:r>
      <w:proofErr w:type="spellStart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Снігурівка</w:t>
      </w:r>
      <w:proofErr w:type="spellEnd"/>
      <w:r w:rsidR="00AD3D94"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1 проба  Бузький лиман, 3 проби район річкового басейну річок Причорномор’я  всього 18 проб  та виконано 468 визначень.</w:t>
      </w:r>
    </w:p>
    <w:p w:rsidR="004954EC" w:rsidRDefault="0092484D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84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цілому</w:t>
      </w:r>
      <w:proofErr w:type="spellEnd"/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показників я</w:t>
      </w:r>
      <w:r w:rsidR="00A60251">
        <w:rPr>
          <w:rFonts w:ascii="Times New Roman" w:hAnsi="Times New Roman" w:cs="Times New Roman"/>
          <w:sz w:val="28"/>
          <w:szCs w:val="28"/>
          <w:lang w:val="uk-UA"/>
        </w:rPr>
        <w:t xml:space="preserve">кості в басейні річки Південний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Буг</w:t>
      </w:r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7414D4">
        <w:rPr>
          <w:rFonts w:ascii="Times New Roman" w:hAnsi="Times New Roman" w:cs="Times New Roman"/>
          <w:sz w:val="28"/>
          <w:szCs w:val="28"/>
          <w:lang w:val="uk-UA"/>
        </w:rPr>
        <w:t>суббасейні</w:t>
      </w:r>
      <w:proofErr w:type="spellEnd"/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Нижнього Дніпра та </w:t>
      </w:r>
      <w:proofErr w:type="spellStart"/>
      <w:r w:rsidR="007414D4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 w:rsidR="007414D4">
        <w:rPr>
          <w:rFonts w:ascii="Times New Roman" w:hAnsi="Times New Roman" w:cs="Times New Roman"/>
          <w:sz w:val="28"/>
          <w:szCs w:val="28"/>
          <w:lang w:val="uk-UA"/>
        </w:rPr>
        <w:t xml:space="preserve"> басейну річок Причорномор’я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майже не відрізняються від аналогі</w:t>
      </w:r>
      <w:r w:rsidR="00A60251">
        <w:rPr>
          <w:rFonts w:ascii="Times New Roman" w:hAnsi="Times New Roman" w:cs="Times New Roman"/>
          <w:sz w:val="28"/>
          <w:szCs w:val="28"/>
          <w:lang w:val="uk-UA"/>
        </w:rPr>
        <w:t xml:space="preserve">чного періоду минулого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року, знаходяться на задові</w:t>
      </w:r>
      <w:r w:rsidR="00A60251">
        <w:rPr>
          <w:rFonts w:ascii="Times New Roman" w:hAnsi="Times New Roman" w:cs="Times New Roman"/>
          <w:sz w:val="28"/>
          <w:szCs w:val="28"/>
          <w:lang w:val="uk-UA"/>
        </w:rPr>
        <w:t xml:space="preserve">льному рівні та підтверджуються </w:t>
      </w:r>
      <w:r w:rsidR="00A60251" w:rsidRPr="00A60251">
        <w:rPr>
          <w:rFonts w:ascii="Times New Roman" w:hAnsi="Times New Roman" w:cs="Times New Roman"/>
          <w:sz w:val="28"/>
          <w:szCs w:val="28"/>
          <w:lang w:val="uk-UA"/>
        </w:rPr>
        <w:t>сезонними коливаннями гідрологічного та гідрохімічного режиму.</w:t>
      </w:r>
    </w:p>
    <w:p w:rsidR="000405F7" w:rsidRDefault="000A4694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5F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A60251" w:rsidRPr="000405F7" w:rsidRDefault="000405F7" w:rsidP="00A602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A4694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Питні  водозабори на річці Південний </w:t>
      </w:r>
      <w:r w:rsidR="0092484D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>Буг по течії</w:t>
      </w:r>
      <w:r w:rsidR="004954EC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</w:p>
    <w:p w:rsidR="00AF29A4" w:rsidRPr="00A60251" w:rsidRDefault="004954EC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річка Південний Буг 237 км. у  межах с. Довга Пристань питний  водозабір смт</w:t>
      </w:r>
      <w:r w:rsidR="000405F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Побузьке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5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річка Південний Буг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153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км. у  межах с. 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Панкратове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питний  водозабір м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405F7">
        <w:rPr>
          <w:rFonts w:ascii="Times New Roman" w:hAnsi="Times New Roman" w:cs="Times New Roman"/>
          <w:sz w:val="28"/>
          <w:szCs w:val="28"/>
          <w:lang w:val="uk-UA"/>
        </w:rPr>
        <w:t>івденно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52C88"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аїнськ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2C88" w:rsidRPr="00D52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>річка Південний Буг 97 км. м. Вознесенськ питний  водозабір м. Вознесенськ,</w:t>
      </w:r>
      <w:r w:rsidR="000E2797" w:rsidRPr="00495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797">
        <w:rPr>
          <w:rFonts w:ascii="Times New Roman" w:hAnsi="Times New Roman" w:cs="Times New Roman"/>
          <w:sz w:val="28"/>
          <w:szCs w:val="28"/>
          <w:lang w:val="uk-UA"/>
        </w:rPr>
        <w:t xml:space="preserve">річка Південний Буг 153 </w:t>
      </w:r>
      <w:proofErr w:type="spellStart"/>
      <w:r w:rsidR="000E2797">
        <w:rPr>
          <w:rFonts w:ascii="Times New Roman" w:hAnsi="Times New Roman" w:cs="Times New Roman"/>
          <w:sz w:val="28"/>
          <w:szCs w:val="28"/>
          <w:lang w:val="uk-UA"/>
        </w:rPr>
        <w:t>км.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річка</w:t>
      </w:r>
      <w:proofErr w:type="spellEnd"/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Південний Буг 52,7 км. від гирла  м. Нова Одесса  водозабір м. Микола</w:t>
      </w:r>
      <w:r w:rsidR="000405F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0405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0251" w:rsidRPr="000405F7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t>Органічні показники</w:t>
      </w:r>
      <w:r w:rsidR="00D52C88" w:rsidRPr="000405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спостерігались</w:t>
      </w: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A60251" w:rsidRPr="00A60251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Біохімічне споживання кисню (БСК</w:t>
      </w:r>
      <w:r w:rsidRPr="00D52C8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2C8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ГДК 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– 3 мгО</w:t>
      </w:r>
      <w:r w:rsidR="00D52C88"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D52C88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52C88"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040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783">
        <w:rPr>
          <w:rFonts w:ascii="Times New Roman" w:hAnsi="Times New Roman" w:cs="Times New Roman"/>
          <w:sz w:val="28"/>
          <w:szCs w:val="28"/>
          <w:lang w:val="uk-UA"/>
        </w:rPr>
        <w:t>коливались</w:t>
      </w:r>
      <w:r w:rsidR="00690783"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783">
        <w:rPr>
          <w:rFonts w:ascii="Times New Roman" w:hAnsi="Times New Roman" w:cs="Times New Roman"/>
          <w:sz w:val="28"/>
          <w:szCs w:val="28"/>
          <w:lang w:val="uk-UA"/>
        </w:rPr>
        <w:t>у визначеннях від  0,89</w:t>
      </w:r>
      <w:r w:rsidR="00690783"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783" w:rsidRPr="00A60251">
        <w:rPr>
          <w:rFonts w:ascii="Times New Roman" w:hAnsi="Times New Roman" w:cs="Times New Roman"/>
          <w:sz w:val="28"/>
          <w:szCs w:val="28"/>
          <w:lang w:val="uk-UA"/>
        </w:rPr>
        <w:t>мгО</w:t>
      </w:r>
      <w:r w:rsidR="00690783"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690783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690783"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90783">
        <w:rPr>
          <w:rFonts w:ascii="Times New Roman" w:hAnsi="Times New Roman" w:cs="Times New Roman"/>
          <w:sz w:val="28"/>
          <w:szCs w:val="28"/>
          <w:lang w:val="uk-UA"/>
        </w:rPr>
        <w:t>до 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0783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Pr="000405F7" w:rsidRDefault="00A60251" w:rsidP="00A77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="00A77D96"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="00A77D96"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77D96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0405F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визначались </w:t>
      </w:r>
      <w:r w:rsidR="00A77D96" w:rsidRPr="00A77D96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д 20,62</w:t>
      </w:r>
      <w:r w:rsidR="00A77D96"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мгО</w:t>
      </w:r>
      <w:r w:rsidR="00A77D96"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77D96"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до 28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="00A77D96"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A77D96"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A77D96"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A60251" w:rsidRPr="000405F7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t>Біогенні показники:</w:t>
      </w:r>
    </w:p>
    <w:p w:rsidR="009E3FB0" w:rsidRDefault="00A60251" w:rsidP="009E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Амоній сол</w:t>
      </w:r>
      <w:r w:rsidR="00426696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 w:rsidR="00A77D96"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7180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71802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771802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1802" w:rsidRPr="00A60251">
        <w:rPr>
          <w:rFonts w:ascii="Times New Roman" w:hAnsi="Times New Roman" w:cs="Times New Roman"/>
          <w:sz w:val="28"/>
          <w:szCs w:val="28"/>
          <w:lang w:val="uk-UA"/>
        </w:rPr>
        <w:t>1 мг/дм</w:t>
      </w:r>
      <w:r w:rsidR="0077180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0,1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3FB0" w:rsidRDefault="009E3FB0" w:rsidP="009E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1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Pr="00A60251" w:rsidRDefault="009E3FB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нітрити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096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0,1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0251" w:rsidRDefault="00A60251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="00771802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802"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478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628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771802" w:rsidRDefault="000405F7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Спостерігались перевищення за показниками Заліза загального при ГДК для воєнного часу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1,0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00AC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="00800AC7"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до 2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0AC7">
        <w:rPr>
          <w:rFonts w:ascii="Times New Roman" w:hAnsi="Times New Roman" w:cs="Times New Roman"/>
          <w:sz w:val="28"/>
          <w:szCs w:val="28"/>
          <w:lang w:val="uk-UA"/>
        </w:rPr>
        <w:t>205</w:t>
      </w:r>
      <w:r w:rsidR="00800AC7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800AC7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9F78E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>майже в 2,2 рази максимально в створі</w:t>
      </w:r>
      <w:r w:rsidR="009F78E7" w:rsidRPr="009F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>річка Південний Буг 153 км. у  межах с. Панкратов</w:t>
      </w:r>
      <w:r>
        <w:rPr>
          <w:rFonts w:ascii="Times New Roman" w:hAnsi="Times New Roman" w:cs="Times New Roman"/>
          <w:sz w:val="28"/>
          <w:szCs w:val="28"/>
          <w:lang w:val="uk-UA"/>
        </w:rPr>
        <w:t>е питний  водозабір м. Південно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="009F78E7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proofErr w:type="spellEnd"/>
      <w:r w:rsidR="009F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E43">
        <w:rPr>
          <w:rFonts w:ascii="Times New Roman" w:hAnsi="Times New Roman" w:cs="Times New Roman"/>
          <w:sz w:val="28"/>
          <w:szCs w:val="28"/>
          <w:lang w:val="uk-UA"/>
        </w:rPr>
        <w:t>відбір 0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>3.03.26. Зростання вмісту заліза загального та показників кольоровості зумовлено водопіллям.</w:t>
      </w:r>
    </w:p>
    <w:p w:rsidR="000405F7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F7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1802" w:rsidRPr="000405F7" w:rsidRDefault="000405F7" w:rsidP="00A602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9F78E7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Річка Си</w:t>
      </w:r>
      <w:r w:rsidR="00605760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>нюха  10 км. від гирла п</w:t>
      </w:r>
      <w:r w:rsidR="009F78E7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итний водозабір </w:t>
      </w:r>
    </w:p>
    <w:p w:rsidR="00426696" w:rsidRPr="000405F7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t>Органічні показники спостерігались:</w:t>
      </w:r>
    </w:p>
    <w:p w:rsidR="00426696" w:rsidRPr="00A60251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Біохімічне споживання кисню (БСК</w:t>
      </w:r>
      <w:r w:rsidRPr="00D52C8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3 мгО</w:t>
      </w:r>
      <w:r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26696" w:rsidRPr="00A77D96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-39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426696" w:rsidRPr="000405F7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Біогенні показники:</w:t>
      </w:r>
    </w:p>
    <w:p w:rsidR="00107D0D" w:rsidRDefault="00426696" w:rsidP="00107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Амоній сольовий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225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7D0D" w:rsidRDefault="00107D0D" w:rsidP="00107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нітрати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- 9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07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6696" w:rsidRPr="00A60251" w:rsidRDefault="00107D0D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-нітрити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148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5760" w:rsidRDefault="00426696" w:rsidP="00426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822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605760" w:rsidRDefault="000405F7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Спостерігались перевищення за показниками Заліза загального при ГДК для воєнного часу </w:t>
      </w:r>
      <w:r w:rsidR="00A8572A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>1,0</w:t>
      </w:r>
      <w:r w:rsidR="00A8572A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A8572A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8572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="00A8572A" w:rsidRPr="00A8572A">
        <w:rPr>
          <w:rFonts w:ascii="Times New Roman" w:hAnsi="Times New Roman" w:cs="Times New Roman"/>
          <w:sz w:val="28"/>
          <w:szCs w:val="28"/>
          <w:lang w:val="uk-UA"/>
        </w:rPr>
        <w:t>в значенні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72A" w:rsidRPr="00A8572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8572A"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>540</w:t>
      </w:r>
      <w:r w:rsidR="00A8572A"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="00A8572A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8572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>майже в 2,5 рази максимально.</w:t>
      </w:r>
    </w:p>
    <w:p w:rsidR="00A8572A" w:rsidRDefault="00A8572A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Зростання вмісту заліза загального та показників кольоровості </w:t>
      </w:r>
      <w:r w:rsidR="00405A98">
        <w:rPr>
          <w:rFonts w:ascii="Times New Roman" w:hAnsi="Times New Roman" w:cs="Times New Roman"/>
          <w:sz w:val="28"/>
          <w:szCs w:val="28"/>
          <w:lang w:val="uk-UA"/>
        </w:rPr>
        <w:t xml:space="preserve">до 218,10 градусів при ГДК 35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зумовлено водопіллям. </w:t>
      </w:r>
    </w:p>
    <w:p w:rsidR="000405F7" w:rsidRDefault="000405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EF7" w:rsidRDefault="000405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8572A" w:rsidRPr="000405F7">
        <w:rPr>
          <w:rFonts w:ascii="Times New Roman" w:hAnsi="Times New Roman" w:cs="Times New Roman"/>
          <w:b/>
          <w:i/>
          <w:sz w:val="28"/>
          <w:szCs w:val="28"/>
          <w:lang w:val="uk-UA"/>
        </w:rPr>
        <w:t>Річка Інгул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 163 км </w:t>
      </w:r>
      <w:proofErr w:type="spellStart"/>
      <w:r w:rsidR="00A8572A">
        <w:rPr>
          <w:rFonts w:ascii="Times New Roman" w:hAnsi="Times New Roman" w:cs="Times New Roman"/>
          <w:sz w:val="28"/>
          <w:szCs w:val="28"/>
          <w:lang w:val="uk-UA"/>
        </w:rPr>
        <w:t>Софіївське</w:t>
      </w:r>
      <w:proofErr w:type="spellEnd"/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 водосховище питний водозабір смт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572A">
        <w:rPr>
          <w:rFonts w:ascii="Times New Roman" w:hAnsi="Times New Roman" w:cs="Times New Roman"/>
          <w:sz w:val="28"/>
          <w:szCs w:val="28"/>
          <w:lang w:val="uk-UA"/>
        </w:rPr>
        <w:t xml:space="preserve"> Новий Буг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ічка Інгул 103 км с. </w:t>
      </w:r>
      <w:proofErr w:type="spellStart"/>
      <w:r w:rsidR="00DB0EF7">
        <w:rPr>
          <w:rFonts w:ascii="Times New Roman" w:hAnsi="Times New Roman" w:cs="Times New Roman"/>
          <w:sz w:val="28"/>
          <w:szCs w:val="28"/>
          <w:lang w:val="uk-UA"/>
        </w:rPr>
        <w:t>Отрадне</w:t>
      </w:r>
      <w:proofErr w:type="spellEnd"/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EF7">
        <w:rPr>
          <w:rFonts w:ascii="Times New Roman" w:hAnsi="Times New Roman" w:cs="Times New Roman"/>
          <w:sz w:val="28"/>
          <w:szCs w:val="28"/>
          <w:lang w:val="uk-UA"/>
        </w:rPr>
        <w:t xml:space="preserve">питний водозабір </w:t>
      </w:r>
      <w:proofErr w:type="spellStart"/>
      <w:r w:rsidR="00DB0EF7">
        <w:rPr>
          <w:rFonts w:ascii="Times New Roman" w:hAnsi="Times New Roman" w:cs="Times New Roman"/>
          <w:sz w:val="28"/>
          <w:szCs w:val="28"/>
          <w:lang w:val="uk-UA"/>
        </w:rPr>
        <w:t>м.Баштанка</w:t>
      </w:r>
      <w:proofErr w:type="spellEnd"/>
      <w:r w:rsidR="00DB0EF7" w:rsidRPr="00DB0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5760" w:rsidRPr="000405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t>Органічні показники спостерігались: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Біохімічне споживання кисню (БСК</w:t>
      </w:r>
      <w:r w:rsidRPr="00D52C8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3 мгО</w:t>
      </w:r>
      <w:r w:rsidRPr="000E279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D52C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коливались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визначеннях від  2,77</w:t>
      </w:r>
      <w:r w:rsidRPr="0069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до 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Хімічне споживання кисню (ХСК)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– 50 мгО</w:t>
      </w:r>
      <w:r w:rsidRPr="00A77D9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</w:p>
    <w:p w:rsidR="00DB0EF7" w:rsidRPr="00A77D96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визначались </w:t>
      </w:r>
      <w:r w:rsidRPr="00A77D96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31,96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до 37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мгО</w:t>
      </w:r>
      <w:r w:rsidRPr="00690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Pr="0069078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DB0EF7" w:rsidRPr="000405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05F7">
        <w:rPr>
          <w:rFonts w:ascii="Times New Roman" w:hAnsi="Times New Roman" w:cs="Times New Roman"/>
          <w:i/>
          <w:sz w:val="28"/>
          <w:szCs w:val="28"/>
          <w:lang w:val="uk-UA"/>
        </w:rPr>
        <w:t>Біогенні показники: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Амоній сольовий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– 2</w:t>
      </w:r>
      <w:r>
        <w:rPr>
          <w:rFonts w:ascii="Times New Roman" w:hAnsi="Times New Roman" w:cs="Times New Roman"/>
          <w:sz w:val="28"/>
          <w:szCs w:val="28"/>
          <w:lang w:val="uk-UA"/>
        </w:rPr>
        <w:t>,6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208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219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нітрати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45,0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>д 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1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до 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Pr="00A60251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нітрити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3,30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097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0EF7" w:rsidRDefault="00DB0EF7" w:rsidP="00DB0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251">
        <w:rPr>
          <w:rFonts w:ascii="Times New Roman" w:hAnsi="Times New Roman" w:cs="Times New Roman"/>
          <w:sz w:val="28"/>
          <w:szCs w:val="28"/>
          <w:lang w:val="uk-UA"/>
        </w:rPr>
        <w:t>- Фосфат-іони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ГДК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3,5 мг/дм3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824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864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605760" w:rsidRDefault="00DB0EF7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-Заліза загального при ГДК для воєнного часу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1,0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771802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sz w:val="28"/>
          <w:szCs w:val="28"/>
          <w:lang w:val="uk-UA"/>
        </w:rPr>
        <w:t>451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до 0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625</w:t>
      </w:r>
      <w:r w:rsidRPr="00A60251">
        <w:rPr>
          <w:rFonts w:ascii="Times New Roman" w:hAnsi="Times New Roman" w:cs="Times New Roman"/>
          <w:sz w:val="28"/>
          <w:szCs w:val="28"/>
          <w:lang w:val="uk-UA"/>
        </w:rPr>
        <w:t xml:space="preserve"> мг/дм</w:t>
      </w:r>
      <w:r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405A9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:rsidR="00605760" w:rsidRDefault="0092484D" w:rsidP="00924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наслідок водопілля спост</w:t>
      </w:r>
      <w:r>
        <w:rPr>
          <w:rFonts w:ascii="Times New Roman" w:hAnsi="Times New Roman" w:cs="Times New Roman"/>
          <w:sz w:val="28"/>
          <w:szCs w:val="28"/>
          <w:lang w:val="uk-UA"/>
        </w:rPr>
        <w:t>ерігались незначні перевищення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по жорсткості загальній в значені 8,6 мг-</w:t>
      </w:r>
      <w:proofErr w:type="spellStart"/>
      <w:r w:rsidR="00D82C92">
        <w:rPr>
          <w:rFonts w:ascii="Times New Roman" w:hAnsi="Times New Roman" w:cs="Times New Roman"/>
          <w:sz w:val="28"/>
          <w:szCs w:val="28"/>
          <w:lang w:val="uk-UA"/>
        </w:rPr>
        <w:t>екв</w:t>
      </w:r>
      <w:proofErr w:type="spellEnd"/>
      <w:r w:rsidR="00D82C92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82C92" w:rsidRPr="00D82C9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при ГДК  7-10 мг-</w:t>
      </w:r>
      <w:proofErr w:type="spellStart"/>
      <w:r w:rsidR="00D82C92">
        <w:rPr>
          <w:rFonts w:ascii="Times New Roman" w:hAnsi="Times New Roman" w:cs="Times New Roman"/>
          <w:sz w:val="28"/>
          <w:szCs w:val="28"/>
          <w:lang w:val="uk-UA"/>
        </w:rPr>
        <w:t>екв</w:t>
      </w:r>
      <w:proofErr w:type="spellEnd"/>
      <w:r w:rsidR="00D82C92">
        <w:rPr>
          <w:rFonts w:ascii="Times New Roman" w:hAnsi="Times New Roman" w:cs="Times New Roman"/>
          <w:sz w:val="28"/>
          <w:szCs w:val="28"/>
          <w:lang w:val="uk-UA"/>
        </w:rPr>
        <w:t>/дм</w:t>
      </w:r>
      <w:r w:rsidR="00D82C92" w:rsidRPr="00D82C9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та магнію в значені 51,07 мг/</w:t>
      </w:r>
      <w:r w:rsidR="00D82C92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D82C9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 xml:space="preserve"> при ГДК 40,00 мг/</w:t>
      </w:r>
      <w:r w:rsidR="00D82C92" w:rsidRPr="00A60251">
        <w:rPr>
          <w:rFonts w:ascii="Times New Roman" w:hAnsi="Times New Roman" w:cs="Times New Roman"/>
          <w:sz w:val="28"/>
          <w:szCs w:val="28"/>
          <w:lang w:val="uk-UA"/>
        </w:rPr>
        <w:t>дм</w:t>
      </w:r>
      <w:r w:rsidR="00D82C92" w:rsidRPr="00A77D9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82C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3D94" w:rsidRPr="002B3473" w:rsidRDefault="00AD3D94" w:rsidP="0092484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Якість поверхневих вод басейну р. Південний Буг та басейну Нижнього Дніпра на території Миколаївської області в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березні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 біл</w:t>
      </w:r>
      <w:r w:rsidR="0092484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ьшістю гідрохімічних показників 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відповідала нормам для водойм господарсько-питного водокористування.</w:t>
      </w:r>
    </w:p>
    <w:p w:rsidR="00AD3D94" w:rsidRPr="002B3473" w:rsidRDefault="00AD3D94" w:rsidP="009248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B3473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        </w:t>
      </w:r>
      <w:r w:rsidR="0092484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У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зв’язку з запуском водогону Нова Одеса–Миколаїв проводився контроль якості поверхневої води в створі р. П. Буг м. Нова Одеса на вході водогону ВНС-1. Відібрано 2</w:t>
      </w:r>
      <w:r w:rsidR="002632A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1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проб та виконано 2</w:t>
      </w:r>
      <w:r w:rsidR="002632A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16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вимірюван</w:t>
      </w:r>
      <w:r w:rsidR="002632A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ь</w:t>
      </w:r>
      <w:r w:rsidRPr="002B347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якість води відповідає ДСТУ 4808:2007 Джерела централізованого питного водопостачання.</w:t>
      </w: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760" w:rsidRDefault="00605760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2" w:rsidRDefault="00771802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2" w:rsidRDefault="00771802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2" w:rsidRPr="00A60251" w:rsidRDefault="00771802" w:rsidP="00A60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73" w:rsidRDefault="002B3473" w:rsidP="002B347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5AF4" w:rsidRPr="000405F7" w:rsidRDefault="00F15AF4" w:rsidP="000405F7">
      <w:pPr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</w:p>
    <w:sectPr w:rsidR="00F15AF4" w:rsidRPr="000405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22"/>
    <w:rsid w:val="000405F7"/>
    <w:rsid w:val="00084BD9"/>
    <w:rsid w:val="000A4694"/>
    <w:rsid w:val="000E2797"/>
    <w:rsid w:val="00107D0D"/>
    <w:rsid w:val="002632A9"/>
    <w:rsid w:val="002B3473"/>
    <w:rsid w:val="002F191E"/>
    <w:rsid w:val="00303342"/>
    <w:rsid w:val="00405A98"/>
    <w:rsid w:val="00426696"/>
    <w:rsid w:val="004954EC"/>
    <w:rsid w:val="00577C60"/>
    <w:rsid w:val="005D6467"/>
    <w:rsid w:val="00605760"/>
    <w:rsid w:val="00690783"/>
    <w:rsid w:val="00734E43"/>
    <w:rsid w:val="007414D4"/>
    <w:rsid w:val="00771802"/>
    <w:rsid w:val="00800AC7"/>
    <w:rsid w:val="0092484D"/>
    <w:rsid w:val="009E3FB0"/>
    <w:rsid w:val="009F78E7"/>
    <w:rsid w:val="00A30222"/>
    <w:rsid w:val="00A60251"/>
    <w:rsid w:val="00A77D96"/>
    <w:rsid w:val="00A8572A"/>
    <w:rsid w:val="00AD3D94"/>
    <w:rsid w:val="00AF29A4"/>
    <w:rsid w:val="00D52C88"/>
    <w:rsid w:val="00D82C92"/>
    <w:rsid w:val="00DB0EF7"/>
    <w:rsid w:val="00F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7091"/>
  <w15:chartTrackingRefBased/>
  <w15:docId w15:val="{33472194-3424-4BDC-9DE3-7CFCEEFF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602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02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60251"/>
    <w:rPr>
      <w:rFonts w:ascii="Times New Roman" w:hAnsi="Times New Roman" w:cs="Times New Roman" w:hint="default"/>
      <w:b/>
      <w:bCs/>
      <w:i/>
      <w:iCs/>
      <w:color w:val="1111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Олена</cp:lastModifiedBy>
  <cp:revision>19</cp:revision>
  <dcterms:created xsi:type="dcterms:W3CDTF">2026-04-01T08:49:00Z</dcterms:created>
  <dcterms:modified xsi:type="dcterms:W3CDTF">2026-04-07T08:09:00Z</dcterms:modified>
</cp:coreProperties>
</file>