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4323CA33" w14:textId="60BE1466" w:rsidR="00642970" w:rsidRDefault="00C300B4" w:rsidP="000F2B7B">
      <w:pPr>
        <w:spacing w:after="0" w:line="240" w:lineRule="auto"/>
        <w:jc w:val="both"/>
        <w:rPr>
          <w:rFonts w:ascii="Times New Roman" w:hAnsi="Times New Roman" w:cs="Times New Roman"/>
          <w:sz w:val="24"/>
          <w:szCs w:val="24"/>
          <w:u w:val="single"/>
          <w:shd w:val="clear" w:color="auto" w:fill="FFFFFF"/>
          <w:lang w:val="uk-UA"/>
        </w:rPr>
      </w:pPr>
      <w:r w:rsidRPr="00C300B4">
        <w:rPr>
          <w:rFonts w:ascii="Times New Roman" w:hAnsi="Times New Roman" w:cs="Times New Roman"/>
          <w:sz w:val="24"/>
          <w:szCs w:val="24"/>
          <w:u w:val="single"/>
          <w:shd w:val="clear" w:color="auto" w:fill="FFFFFF"/>
          <w:lang w:val="uk-UA"/>
        </w:rPr>
        <w:t>Труби склопластикові, муфти склопластикові (код ДК 021:2015 код 44160000-9 Магістралі, трубопроводи, труби, обсадні труби, тюбінги та супутні вироби)</w:t>
      </w:r>
      <w:r w:rsidR="0071514F" w:rsidRPr="0071514F">
        <w:rPr>
          <w:rFonts w:ascii="Times New Roman" w:hAnsi="Times New Roman" w:cs="Times New Roman"/>
          <w:sz w:val="24"/>
          <w:szCs w:val="24"/>
          <w:u w:val="single"/>
          <w:shd w:val="clear" w:color="auto" w:fill="FFFFFF"/>
          <w:lang w:val="uk-UA"/>
        </w:rPr>
        <w:t>.</w:t>
      </w:r>
    </w:p>
    <w:p w14:paraId="2C22B67D" w14:textId="77777777" w:rsidR="00CF371E" w:rsidRDefault="00CF371E"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75D23562"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71514F" w:rsidRPr="0071514F">
        <w:rPr>
          <w:rFonts w:ascii="Times New Roman" w:hAnsi="Times New Roman" w:cs="Times New Roman"/>
          <w:sz w:val="24"/>
          <w:szCs w:val="24"/>
          <w:u w:val="single"/>
          <w:shd w:val="clear" w:color="auto" w:fill="FFFFFF"/>
        </w:rPr>
        <w:t>UA-2026-0</w:t>
      </w:r>
      <w:r w:rsidR="00C300B4">
        <w:rPr>
          <w:rFonts w:ascii="Times New Roman" w:hAnsi="Times New Roman" w:cs="Times New Roman"/>
          <w:sz w:val="24"/>
          <w:szCs w:val="24"/>
          <w:u w:val="single"/>
          <w:shd w:val="clear" w:color="auto" w:fill="FFFFFF"/>
          <w:lang w:val="uk-UA"/>
        </w:rPr>
        <w:t>4</w:t>
      </w:r>
      <w:r w:rsidR="0071514F" w:rsidRPr="0071514F">
        <w:rPr>
          <w:rFonts w:ascii="Times New Roman" w:hAnsi="Times New Roman" w:cs="Times New Roman"/>
          <w:sz w:val="24"/>
          <w:szCs w:val="24"/>
          <w:u w:val="single"/>
          <w:shd w:val="clear" w:color="auto" w:fill="FFFFFF"/>
        </w:rPr>
        <w:t>-2</w:t>
      </w:r>
      <w:r w:rsidR="00C300B4">
        <w:rPr>
          <w:rFonts w:ascii="Times New Roman" w:hAnsi="Times New Roman" w:cs="Times New Roman"/>
          <w:sz w:val="24"/>
          <w:szCs w:val="24"/>
          <w:u w:val="single"/>
          <w:shd w:val="clear" w:color="auto" w:fill="FFFFFF"/>
          <w:lang w:val="uk-UA"/>
        </w:rPr>
        <w:t>3</w:t>
      </w:r>
      <w:r w:rsidR="0071514F" w:rsidRPr="0071514F">
        <w:rPr>
          <w:rFonts w:ascii="Times New Roman" w:hAnsi="Times New Roman" w:cs="Times New Roman"/>
          <w:sz w:val="24"/>
          <w:szCs w:val="24"/>
          <w:u w:val="single"/>
          <w:shd w:val="clear" w:color="auto" w:fill="FFFFFF"/>
        </w:rPr>
        <w:t>-0</w:t>
      </w:r>
      <w:r w:rsidR="00C300B4">
        <w:rPr>
          <w:rFonts w:ascii="Times New Roman" w:hAnsi="Times New Roman" w:cs="Times New Roman"/>
          <w:sz w:val="24"/>
          <w:szCs w:val="24"/>
          <w:u w:val="single"/>
          <w:shd w:val="clear" w:color="auto" w:fill="FFFFFF"/>
          <w:lang w:val="uk-UA"/>
        </w:rPr>
        <w:t>06792</w:t>
      </w:r>
      <w:r w:rsidR="0071514F" w:rsidRPr="0071514F">
        <w:rPr>
          <w:rFonts w:ascii="Times New Roman" w:hAnsi="Times New Roman" w:cs="Times New Roman"/>
          <w:sz w:val="24"/>
          <w:szCs w:val="24"/>
          <w:u w:val="single"/>
          <w:shd w:val="clear" w:color="auto" w:fill="FFFFFF"/>
        </w:rPr>
        <w:t>-a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68E26BB7" w:rsidR="008D3313" w:rsidRDefault="00CF371E"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1</w:t>
      </w:r>
      <w:r w:rsidR="0071514F">
        <w:rPr>
          <w:rFonts w:ascii="Times New Roman" w:hAnsi="Times New Roman"/>
          <w:sz w:val="24"/>
          <w:szCs w:val="24"/>
          <w:u w:val="single"/>
          <w:lang w:val="uk-UA"/>
        </w:rPr>
        <w:t> </w:t>
      </w:r>
      <w:r w:rsidR="00C300B4">
        <w:rPr>
          <w:rFonts w:ascii="Times New Roman" w:hAnsi="Times New Roman"/>
          <w:sz w:val="24"/>
          <w:szCs w:val="24"/>
          <w:u w:val="single"/>
          <w:lang w:val="uk-UA"/>
        </w:rPr>
        <w:t>787</w:t>
      </w:r>
      <w:r w:rsidR="0071514F">
        <w:rPr>
          <w:rFonts w:ascii="Times New Roman" w:hAnsi="Times New Roman"/>
          <w:sz w:val="24"/>
          <w:szCs w:val="24"/>
          <w:u w:val="single"/>
          <w:lang w:val="uk-UA"/>
        </w:rPr>
        <w:t xml:space="preserve"> </w:t>
      </w:r>
      <w:r w:rsidR="00C300B4">
        <w:rPr>
          <w:rFonts w:ascii="Times New Roman" w:hAnsi="Times New Roman"/>
          <w:sz w:val="24"/>
          <w:szCs w:val="24"/>
          <w:u w:val="single"/>
          <w:lang w:val="uk-UA"/>
        </w:rPr>
        <w:t>980</w:t>
      </w:r>
      <w:r w:rsidR="00EE281B" w:rsidRPr="00EE281B">
        <w:rPr>
          <w:rFonts w:ascii="Times New Roman" w:hAnsi="Times New Roman"/>
          <w:sz w:val="24"/>
          <w:szCs w:val="24"/>
          <w:u w:val="single"/>
          <w:lang w:val="uk-UA"/>
        </w:rPr>
        <w:t>,</w:t>
      </w:r>
      <w:r w:rsidR="00C300B4">
        <w:rPr>
          <w:rFonts w:ascii="Times New Roman" w:hAnsi="Times New Roman"/>
          <w:sz w:val="24"/>
          <w:szCs w:val="24"/>
          <w:u w:val="single"/>
          <w:lang w:val="uk-UA"/>
        </w:rPr>
        <w:t>4</w:t>
      </w:r>
      <w:r w:rsidR="00EE281B" w:rsidRPr="00EE281B">
        <w:rPr>
          <w:rFonts w:ascii="Times New Roman" w:hAnsi="Times New Roman"/>
          <w:sz w:val="24"/>
          <w:szCs w:val="24"/>
          <w:u w:val="single"/>
          <w:lang w:val="uk-UA"/>
        </w:rPr>
        <w:t>0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558D73A8" w:rsidR="00642970" w:rsidRDefault="00A70921" w:rsidP="000F2B7B">
      <w:pPr>
        <w:spacing w:after="0" w:line="240"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CF371E">
        <w:rPr>
          <w:rFonts w:ascii="Times New Roman" w:hAnsi="Times New Roman" w:cs="Times New Roman"/>
          <w:sz w:val="24"/>
          <w:szCs w:val="24"/>
          <w:u w:val="single"/>
          <w:lang w:val="uk-UA"/>
        </w:rPr>
        <w:t>шляхом отримання комерційних пропозицій від потенційних надавачів послуг та аналізу отриманих даних цинових пропозицій, рап</w:t>
      </w:r>
      <w:r w:rsidR="00EE281B" w:rsidRPr="00EE281B">
        <w:rPr>
          <w:rFonts w:ascii="Times New Roman" w:hAnsi="Times New Roman" w:cs="Times New Roman"/>
          <w:sz w:val="24"/>
          <w:szCs w:val="24"/>
          <w:u w:val="single"/>
          <w:lang w:val="uk-UA"/>
        </w:rPr>
        <w:t>орт</w:t>
      </w:r>
      <w:r w:rsidR="00EE281B">
        <w:rPr>
          <w:rFonts w:ascii="Times New Roman" w:hAnsi="Times New Roman" w:cs="Times New Roman"/>
          <w:sz w:val="24"/>
          <w:szCs w:val="24"/>
          <w:u w:val="single"/>
          <w:lang w:val="uk-UA"/>
        </w:rPr>
        <w:t>у</w:t>
      </w:r>
      <w:r w:rsidR="00EE281B" w:rsidRPr="00EE281B">
        <w:rPr>
          <w:rFonts w:ascii="Times New Roman" w:hAnsi="Times New Roman" w:cs="Times New Roman"/>
          <w:sz w:val="24"/>
          <w:szCs w:val="24"/>
          <w:u w:val="single"/>
          <w:lang w:val="uk-UA"/>
        </w:rPr>
        <w:t xml:space="preserve"> </w:t>
      </w:r>
      <w:r w:rsidR="0071514F">
        <w:rPr>
          <w:rFonts w:ascii="Times New Roman" w:hAnsi="Times New Roman" w:cs="Times New Roman"/>
          <w:sz w:val="24"/>
          <w:szCs w:val="24"/>
          <w:u w:val="single"/>
          <w:lang w:val="uk-UA"/>
        </w:rPr>
        <w:t xml:space="preserve">заступника начальника Новоодеської дільниці-водогону 1,2 Романчука </w:t>
      </w:r>
      <w:proofErr w:type="spellStart"/>
      <w:r w:rsidR="0071514F">
        <w:rPr>
          <w:rFonts w:ascii="Times New Roman" w:hAnsi="Times New Roman" w:cs="Times New Roman"/>
          <w:sz w:val="24"/>
          <w:szCs w:val="24"/>
          <w:u w:val="single"/>
          <w:lang w:val="uk-UA"/>
        </w:rPr>
        <w:t>Вячеслава</w:t>
      </w:r>
      <w:proofErr w:type="spellEnd"/>
      <w:r w:rsidR="0071514F">
        <w:rPr>
          <w:rFonts w:ascii="Times New Roman" w:hAnsi="Times New Roman" w:cs="Times New Roman"/>
          <w:sz w:val="24"/>
          <w:szCs w:val="24"/>
          <w:u w:val="single"/>
          <w:lang w:val="uk-UA"/>
        </w:rPr>
        <w:t xml:space="preserve"> </w:t>
      </w:r>
      <w:r w:rsidR="00CF371E">
        <w:rPr>
          <w:rFonts w:ascii="Times New Roman" w:hAnsi="Times New Roman" w:cs="Times New Roman"/>
          <w:sz w:val="24"/>
          <w:szCs w:val="24"/>
          <w:u w:val="single"/>
          <w:lang w:val="uk-UA"/>
        </w:rPr>
        <w:t xml:space="preserve"> від </w:t>
      </w:r>
      <w:r w:rsidR="00C300B4">
        <w:rPr>
          <w:rFonts w:ascii="Times New Roman" w:hAnsi="Times New Roman" w:cs="Times New Roman"/>
          <w:sz w:val="24"/>
          <w:szCs w:val="24"/>
          <w:u w:val="single"/>
          <w:lang w:val="uk-UA"/>
        </w:rPr>
        <w:t>21</w:t>
      </w:r>
      <w:r w:rsidR="00CF371E">
        <w:rPr>
          <w:rFonts w:ascii="Times New Roman" w:hAnsi="Times New Roman" w:cs="Times New Roman"/>
          <w:sz w:val="24"/>
          <w:szCs w:val="24"/>
          <w:u w:val="single"/>
          <w:lang w:val="uk-UA"/>
        </w:rPr>
        <w:t>.0</w:t>
      </w:r>
      <w:r w:rsidR="00C300B4">
        <w:rPr>
          <w:rFonts w:ascii="Times New Roman" w:hAnsi="Times New Roman" w:cs="Times New Roman"/>
          <w:sz w:val="24"/>
          <w:szCs w:val="24"/>
          <w:u w:val="single"/>
          <w:lang w:val="uk-UA"/>
        </w:rPr>
        <w:t>4</w:t>
      </w:r>
      <w:r w:rsidR="00CF371E">
        <w:rPr>
          <w:rFonts w:ascii="Times New Roman" w:hAnsi="Times New Roman" w:cs="Times New Roman"/>
          <w:sz w:val="24"/>
          <w:szCs w:val="24"/>
          <w:u w:val="single"/>
          <w:lang w:val="uk-UA"/>
        </w:rPr>
        <w:t xml:space="preserve">.2026р. </w:t>
      </w:r>
      <w:r w:rsidR="00EE281B" w:rsidRPr="00EE281B">
        <w:rPr>
          <w:rFonts w:ascii="Times New Roman" w:hAnsi="Times New Roman" w:cs="Times New Roman"/>
          <w:sz w:val="24"/>
          <w:szCs w:val="24"/>
          <w:u w:val="single"/>
          <w:lang w:val="uk-UA"/>
        </w:rPr>
        <w:t>та протокол</w:t>
      </w:r>
      <w:r w:rsidR="00EE281B">
        <w:rPr>
          <w:rFonts w:ascii="Times New Roman" w:hAnsi="Times New Roman" w:cs="Times New Roman"/>
          <w:sz w:val="24"/>
          <w:szCs w:val="24"/>
          <w:u w:val="single"/>
          <w:lang w:val="uk-UA"/>
        </w:rPr>
        <w:t>у</w:t>
      </w:r>
      <w:r w:rsidR="00EE281B" w:rsidRPr="00EE281B">
        <w:rPr>
          <w:rFonts w:ascii="Times New Roman" w:hAnsi="Times New Roman" w:cs="Times New Roman"/>
          <w:sz w:val="24"/>
          <w:szCs w:val="24"/>
          <w:u w:val="single"/>
          <w:lang w:val="uk-UA"/>
        </w:rPr>
        <w:t xml:space="preserve"> технічної ради № </w:t>
      </w:r>
      <w:r w:rsidR="00EE3C64">
        <w:rPr>
          <w:rFonts w:ascii="Times New Roman" w:hAnsi="Times New Roman" w:cs="Times New Roman"/>
          <w:sz w:val="24"/>
          <w:szCs w:val="24"/>
          <w:u w:val="single"/>
          <w:lang w:val="uk-UA"/>
        </w:rPr>
        <w:t>1</w:t>
      </w:r>
      <w:r w:rsidR="00C300B4">
        <w:rPr>
          <w:rFonts w:ascii="Times New Roman" w:hAnsi="Times New Roman" w:cs="Times New Roman"/>
          <w:sz w:val="24"/>
          <w:szCs w:val="24"/>
          <w:u w:val="single"/>
          <w:lang w:val="uk-UA"/>
        </w:rPr>
        <w:t>7/1</w:t>
      </w:r>
      <w:r w:rsidR="00EE3C64">
        <w:rPr>
          <w:rFonts w:ascii="Times New Roman" w:hAnsi="Times New Roman" w:cs="Times New Roman"/>
          <w:sz w:val="24"/>
          <w:szCs w:val="24"/>
          <w:u w:val="single"/>
          <w:lang w:val="uk-UA"/>
        </w:rPr>
        <w:t xml:space="preserve"> </w:t>
      </w:r>
      <w:r w:rsidR="00EE281B" w:rsidRPr="00EE281B">
        <w:rPr>
          <w:rFonts w:ascii="Times New Roman" w:hAnsi="Times New Roman" w:cs="Times New Roman"/>
          <w:sz w:val="24"/>
          <w:szCs w:val="24"/>
          <w:u w:val="single"/>
          <w:lang w:val="uk-UA"/>
        </w:rPr>
        <w:t xml:space="preserve">від </w:t>
      </w:r>
      <w:r w:rsidR="0071514F">
        <w:rPr>
          <w:rFonts w:ascii="Times New Roman" w:hAnsi="Times New Roman" w:cs="Times New Roman"/>
          <w:sz w:val="24"/>
          <w:szCs w:val="24"/>
          <w:u w:val="single"/>
          <w:lang w:val="uk-UA"/>
        </w:rPr>
        <w:t>2</w:t>
      </w:r>
      <w:r w:rsidR="00C300B4">
        <w:rPr>
          <w:rFonts w:ascii="Times New Roman" w:hAnsi="Times New Roman" w:cs="Times New Roman"/>
          <w:sz w:val="24"/>
          <w:szCs w:val="24"/>
          <w:u w:val="single"/>
          <w:lang w:val="uk-UA"/>
        </w:rPr>
        <w:t>2</w:t>
      </w:r>
      <w:r w:rsidR="00EE281B" w:rsidRPr="00EE281B">
        <w:rPr>
          <w:rFonts w:ascii="Times New Roman" w:hAnsi="Times New Roman" w:cs="Times New Roman"/>
          <w:sz w:val="24"/>
          <w:szCs w:val="24"/>
          <w:u w:val="single"/>
          <w:lang w:val="uk-UA"/>
        </w:rPr>
        <w:t>.0</w:t>
      </w:r>
      <w:r w:rsidR="00C300B4">
        <w:rPr>
          <w:rFonts w:ascii="Times New Roman" w:hAnsi="Times New Roman" w:cs="Times New Roman"/>
          <w:sz w:val="24"/>
          <w:szCs w:val="24"/>
          <w:u w:val="single"/>
          <w:lang w:val="uk-UA"/>
        </w:rPr>
        <w:t>4</w:t>
      </w:r>
      <w:r w:rsidR="00EE281B" w:rsidRPr="00EE281B">
        <w:rPr>
          <w:rFonts w:ascii="Times New Roman" w:hAnsi="Times New Roman" w:cs="Times New Roman"/>
          <w:sz w:val="24"/>
          <w:szCs w:val="24"/>
          <w:u w:val="single"/>
          <w:lang w:val="uk-UA"/>
        </w:rPr>
        <w:t>.2026р.</w:t>
      </w:r>
    </w:p>
    <w:p w14:paraId="66289E99" w14:textId="77777777" w:rsidR="00EE3C64" w:rsidRDefault="00EE3C64" w:rsidP="000F2B7B">
      <w:pPr>
        <w:spacing w:after="0" w:line="240" w:lineRule="auto"/>
        <w:jc w:val="both"/>
        <w:rPr>
          <w:rFonts w:ascii="Times New Roman" w:hAnsi="Times New Roman" w:cs="Times New Roman"/>
          <w:sz w:val="24"/>
          <w:szCs w:val="24"/>
          <w:lang w:val="uk-UA"/>
        </w:rPr>
      </w:pPr>
    </w:p>
    <w:p w14:paraId="3BC3CBCD" w14:textId="402A5373"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Розмір бюджетного призначення:</w:t>
      </w:r>
      <w:r w:rsidR="00EE281B" w:rsidRPr="00CF371E">
        <w:rPr>
          <w:rFonts w:ascii="Times New Roman" w:hAnsi="Times New Roman" w:cs="Times New Roman"/>
          <w:sz w:val="24"/>
          <w:szCs w:val="24"/>
          <w:u w:val="single"/>
          <w:lang w:val="uk-UA"/>
        </w:rPr>
        <w:t xml:space="preserve"> </w:t>
      </w:r>
      <w:r w:rsidR="00CF371E">
        <w:rPr>
          <w:rFonts w:ascii="Times New Roman" w:hAnsi="Times New Roman" w:cs="Times New Roman"/>
          <w:sz w:val="24"/>
          <w:szCs w:val="24"/>
          <w:u w:val="single"/>
          <w:lang w:val="uk-UA"/>
        </w:rPr>
        <w:t xml:space="preserve"> </w:t>
      </w:r>
      <w:r w:rsidR="00CF371E" w:rsidRPr="00CF371E">
        <w:rPr>
          <w:rFonts w:ascii="Times New Roman" w:hAnsi="Times New Roman" w:cs="Times New Roman"/>
          <w:sz w:val="24"/>
          <w:szCs w:val="24"/>
          <w:u w:val="single"/>
          <w:lang w:val="uk-UA"/>
        </w:rPr>
        <w:t>1</w:t>
      </w:r>
      <w:r w:rsidR="0071514F">
        <w:rPr>
          <w:rFonts w:ascii="Times New Roman" w:hAnsi="Times New Roman" w:cs="Times New Roman"/>
          <w:sz w:val="24"/>
          <w:szCs w:val="24"/>
          <w:u w:val="single"/>
          <w:lang w:val="uk-UA"/>
        </w:rPr>
        <w:t> </w:t>
      </w:r>
      <w:r w:rsidR="00C300B4">
        <w:rPr>
          <w:rFonts w:ascii="Times New Roman" w:hAnsi="Times New Roman" w:cs="Times New Roman"/>
          <w:sz w:val="24"/>
          <w:szCs w:val="24"/>
          <w:u w:val="single"/>
          <w:lang w:val="uk-UA"/>
        </w:rPr>
        <w:t>787</w:t>
      </w:r>
      <w:r w:rsidR="0071514F">
        <w:rPr>
          <w:rFonts w:ascii="Times New Roman" w:hAnsi="Times New Roman" w:cs="Times New Roman"/>
          <w:sz w:val="24"/>
          <w:szCs w:val="24"/>
          <w:u w:val="single"/>
          <w:lang w:val="uk-UA"/>
        </w:rPr>
        <w:t xml:space="preserve"> </w:t>
      </w:r>
      <w:r w:rsidR="00C300B4">
        <w:rPr>
          <w:rFonts w:ascii="Times New Roman" w:hAnsi="Times New Roman" w:cs="Times New Roman"/>
          <w:sz w:val="24"/>
          <w:szCs w:val="24"/>
          <w:u w:val="single"/>
          <w:lang w:val="uk-UA"/>
        </w:rPr>
        <w:t>980</w:t>
      </w:r>
      <w:r w:rsidR="000B311E">
        <w:rPr>
          <w:rFonts w:ascii="Times New Roman" w:hAnsi="Times New Roman" w:cs="Times New Roman"/>
          <w:sz w:val="24"/>
          <w:szCs w:val="24"/>
          <w:u w:val="single"/>
          <w:lang w:val="uk-UA"/>
        </w:rPr>
        <w:t>,</w:t>
      </w:r>
      <w:r w:rsidR="00C300B4">
        <w:rPr>
          <w:rFonts w:ascii="Times New Roman" w:hAnsi="Times New Roman" w:cs="Times New Roman"/>
          <w:sz w:val="24"/>
          <w:szCs w:val="24"/>
          <w:u w:val="single"/>
          <w:lang w:val="uk-UA"/>
        </w:rPr>
        <w:t>4</w:t>
      </w:r>
      <w:r w:rsidR="000B311E">
        <w:rPr>
          <w:rFonts w:ascii="Times New Roman" w:hAnsi="Times New Roman" w:cs="Times New Roman"/>
          <w:sz w:val="24"/>
          <w:szCs w:val="24"/>
          <w:u w:val="single"/>
          <w:lang w:val="uk-UA"/>
        </w:rPr>
        <w:t>0</w:t>
      </w:r>
      <w:r w:rsidR="00EE281B">
        <w:rPr>
          <w:rFonts w:ascii="Times New Roman" w:hAnsi="Times New Roman" w:cs="Times New Roman"/>
          <w:sz w:val="24"/>
          <w:szCs w:val="24"/>
          <w:u w:val="single"/>
          <w:lang w:val="uk-UA"/>
        </w:rPr>
        <w:t xml:space="preserve"> 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2CE1598E" w14:textId="008AD1F1" w:rsidR="00EE3C64" w:rsidRDefault="00FB2DA6" w:rsidP="00CF371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bookmarkStart w:id="0" w:name="_Hlk194662992"/>
    </w:p>
    <w:p w14:paraId="68A4ABAB" w14:textId="77777777" w:rsidR="00CF371E" w:rsidRPr="00EE3C64" w:rsidRDefault="00CF371E" w:rsidP="00CF371E">
      <w:pPr>
        <w:spacing w:after="0" w:line="240" w:lineRule="auto"/>
        <w:jc w:val="both"/>
        <w:rPr>
          <w:rFonts w:ascii="Times New Roman" w:eastAsia="Arial Unicode MS" w:hAnsi="Times New Roman" w:cs="Arial Unicode MS"/>
          <w:b/>
          <w:bCs/>
          <w:color w:val="000000"/>
          <w:sz w:val="24"/>
          <w:szCs w:val="24"/>
          <w:u w:color="000000"/>
          <w:bdr w:val="nil"/>
          <w:lang w:val="uk-UA" w:eastAsia="ru-RU"/>
        </w:rPr>
      </w:pPr>
    </w:p>
    <w:bookmarkEnd w:id="0"/>
    <w:p w14:paraId="012377AC" w14:textId="77777777" w:rsidR="0071514F" w:rsidRPr="0071514F" w:rsidRDefault="0071514F" w:rsidP="0071514F">
      <w:pPr>
        <w:spacing w:after="0" w:line="240" w:lineRule="auto"/>
        <w:jc w:val="center"/>
        <w:rPr>
          <w:rFonts w:ascii="Times New Roman" w:eastAsia="Times New Roman" w:hAnsi="Times New Roman" w:cs="Times New Roman"/>
          <w:b/>
          <w:bCs/>
          <w:color w:val="000000"/>
          <w:sz w:val="24"/>
          <w:szCs w:val="24"/>
          <w:lang w:val="uk-UA" w:eastAsia="uk-UA"/>
        </w:rPr>
      </w:pPr>
      <w:r w:rsidRPr="0071514F">
        <w:rPr>
          <w:rFonts w:ascii="Times New Roman" w:eastAsia="Times New Roman" w:hAnsi="Times New Roman" w:cs="Times New Roman"/>
          <w:b/>
          <w:bCs/>
          <w:color w:val="000000"/>
          <w:sz w:val="24"/>
          <w:szCs w:val="24"/>
          <w:lang w:val="uk-UA" w:eastAsia="uk-UA"/>
        </w:rPr>
        <w:t>Технічні, якісні та кількісні характеристики предмету закупівлі (технічне завдання)</w:t>
      </w:r>
    </w:p>
    <w:p w14:paraId="48B2B64F" w14:textId="77777777" w:rsidR="0071514F" w:rsidRPr="0071514F" w:rsidRDefault="0071514F" w:rsidP="0071514F">
      <w:pPr>
        <w:spacing w:after="0" w:line="240" w:lineRule="auto"/>
        <w:jc w:val="center"/>
        <w:rPr>
          <w:rFonts w:ascii="Times New Roman" w:eastAsia="Times New Roman" w:hAnsi="Times New Roman" w:cs="Times New Roman"/>
          <w:b/>
          <w:bCs/>
          <w:color w:val="000000"/>
          <w:sz w:val="24"/>
          <w:szCs w:val="24"/>
          <w:lang w:val="uk-UA" w:eastAsia="uk-UA"/>
        </w:rPr>
      </w:pPr>
    </w:p>
    <w:p w14:paraId="57F904F6" w14:textId="77777777" w:rsidR="00C300B4" w:rsidRPr="00C300B4" w:rsidRDefault="00C300B4" w:rsidP="00C300B4">
      <w:pPr>
        <w:spacing w:after="0" w:line="240" w:lineRule="auto"/>
        <w:jc w:val="center"/>
        <w:rPr>
          <w:rFonts w:ascii="Times New Roman" w:eastAsia="Times New Roman" w:hAnsi="Times New Roman" w:cs="Times New Roman"/>
          <w:b/>
          <w:bCs/>
          <w:i/>
          <w:iCs/>
          <w:sz w:val="24"/>
          <w:szCs w:val="24"/>
          <w:lang w:val="uk-UA" w:eastAsia="uk-UA"/>
        </w:rPr>
      </w:pPr>
      <w:r w:rsidRPr="00C300B4">
        <w:rPr>
          <w:rFonts w:ascii="Times New Roman" w:eastAsia="Times New Roman" w:hAnsi="Times New Roman" w:cs="Times New Roman"/>
          <w:b/>
          <w:bCs/>
          <w:i/>
          <w:iCs/>
          <w:sz w:val="24"/>
          <w:szCs w:val="24"/>
          <w:highlight w:val="white"/>
          <w:lang w:val="uk-UA" w:eastAsia="uk-UA"/>
        </w:rPr>
        <w:t>ТЕХНІЧНА СПЕЦИФІКАЦІЯ</w:t>
      </w:r>
    </w:p>
    <w:p w14:paraId="07403DCB" w14:textId="77777777" w:rsidR="00C300B4" w:rsidRPr="00C300B4" w:rsidRDefault="00C300B4" w:rsidP="00C300B4">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C300B4">
        <w:rPr>
          <w:rFonts w:ascii="Times New Roman" w:eastAsia="Times New Roman" w:hAnsi="Times New Roman" w:cs="Times New Roman"/>
          <w:b/>
          <w:bCs/>
          <w:sz w:val="24"/>
          <w:szCs w:val="24"/>
          <w:lang w:val="uk-UA" w:eastAsia="uk-UA"/>
        </w:rPr>
        <w:t xml:space="preserve">на закупівлю Труби склопластикові, муфти склопластикові  </w:t>
      </w:r>
    </w:p>
    <w:p w14:paraId="468F41DA" w14:textId="77777777" w:rsidR="00C300B4" w:rsidRPr="00C300B4" w:rsidRDefault="00C300B4" w:rsidP="00C300B4">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C300B4">
        <w:rPr>
          <w:rFonts w:ascii="Times New Roman" w:eastAsia="Times New Roman" w:hAnsi="Times New Roman" w:cs="Times New Roman"/>
          <w:b/>
          <w:bCs/>
          <w:sz w:val="24"/>
          <w:szCs w:val="24"/>
          <w:lang w:val="uk-UA" w:eastAsia="uk-UA"/>
        </w:rPr>
        <w:t>(код ДК 021:2015 код 44160000-9 Магістралі, трубопроводи, труби, обсадні труби, тюбінги та супутні вироби)</w:t>
      </w:r>
    </w:p>
    <w:p w14:paraId="00DE2F60" w14:textId="77777777" w:rsidR="00C300B4" w:rsidRPr="00C300B4" w:rsidRDefault="00C300B4" w:rsidP="00C300B4">
      <w:pPr>
        <w:shd w:val="clear" w:color="auto" w:fill="FFFFFF"/>
        <w:spacing w:after="0" w:line="240" w:lineRule="auto"/>
        <w:jc w:val="center"/>
        <w:rPr>
          <w:rFonts w:ascii="Times New Roman" w:eastAsia="Times New Roman" w:hAnsi="Times New Roman" w:cs="Times New Roman"/>
          <w:b/>
          <w:bCs/>
          <w:i/>
          <w:iCs/>
          <w:sz w:val="24"/>
          <w:szCs w:val="24"/>
          <w:lang w:val="uk-UA" w:eastAsia="uk-UA"/>
        </w:rPr>
      </w:pPr>
    </w:p>
    <w:p w14:paraId="66CC2DEB" w14:textId="77777777" w:rsidR="00C300B4" w:rsidRPr="00C300B4" w:rsidRDefault="00C300B4" w:rsidP="00C300B4">
      <w:pPr>
        <w:shd w:val="clear" w:color="auto" w:fill="FFFFFF"/>
        <w:spacing w:after="0" w:line="240" w:lineRule="auto"/>
        <w:ind w:firstLine="460"/>
        <w:jc w:val="both"/>
        <w:rPr>
          <w:rFonts w:ascii="Times New Roman" w:eastAsia="Times New Roman"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420A8B7B" w14:textId="77777777" w:rsidR="00C300B4" w:rsidRPr="00C300B4" w:rsidRDefault="00C300B4" w:rsidP="00C300B4">
      <w:pPr>
        <w:shd w:val="clear" w:color="auto" w:fill="FFFFFF"/>
        <w:spacing w:after="0" w:line="240" w:lineRule="auto"/>
        <w:ind w:firstLine="460"/>
        <w:jc w:val="both"/>
        <w:rPr>
          <w:rFonts w:ascii="Times New Roman" w:eastAsia="Times New Roman" w:hAnsi="Times New Roman" w:cs="Times New Roman"/>
          <w:sz w:val="24"/>
          <w:szCs w:val="24"/>
          <w:lang w:val="uk-UA" w:eastAsia="uk-UA"/>
        </w:rPr>
      </w:pPr>
    </w:p>
    <w:p w14:paraId="2995BD56" w14:textId="77777777" w:rsidR="00C300B4" w:rsidRPr="00C300B4" w:rsidRDefault="00C300B4" w:rsidP="00C300B4">
      <w:pPr>
        <w:shd w:val="clear" w:color="auto" w:fill="FFFFFF"/>
        <w:spacing w:after="0" w:line="240" w:lineRule="auto"/>
        <w:ind w:firstLine="460"/>
        <w:jc w:val="both"/>
        <w:rPr>
          <w:rFonts w:ascii="Times New Roman" w:eastAsia="Times New Roman" w:hAnsi="Times New Roman" w:cs="Times New Roman"/>
          <w:b/>
          <w:bCs/>
          <w:sz w:val="24"/>
          <w:szCs w:val="24"/>
          <w:lang w:val="uk-UA" w:eastAsia="uk-UA"/>
        </w:rPr>
      </w:pPr>
      <w:r w:rsidRPr="00C300B4">
        <w:rPr>
          <w:rFonts w:ascii="Times New Roman" w:eastAsia="Times New Roman" w:hAnsi="Times New Roman" w:cs="Times New Roman"/>
          <w:sz w:val="24"/>
          <w:szCs w:val="24"/>
          <w:lang w:val="uk-UA" w:eastAsia="uk-UA"/>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p>
    <w:p w14:paraId="708D42F0" w14:textId="77777777" w:rsidR="00C300B4" w:rsidRPr="00C300B4" w:rsidRDefault="00C300B4" w:rsidP="00C300B4">
      <w:pPr>
        <w:shd w:val="clear" w:color="auto" w:fill="FFFFFF"/>
        <w:spacing w:after="0" w:line="240" w:lineRule="auto"/>
        <w:ind w:firstLine="460"/>
        <w:jc w:val="both"/>
        <w:rPr>
          <w:rFonts w:ascii="Times New Roman" w:eastAsia="Times New Roman" w:hAnsi="Times New Roman" w:cs="Times New Roman"/>
          <w:i/>
          <w:iCs/>
          <w:color w:val="FF0000"/>
          <w:sz w:val="24"/>
          <w:szCs w:val="24"/>
          <w:highlight w:val="yellow"/>
          <w:lang w:val="uk-UA" w:eastAsia="uk-UA"/>
        </w:rPr>
      </w:pPr>
    </w:p>
    <w:p w14:paraId="764DE1F4" w14:textId="77777777" w:rsidR="00C300B4" w:rsidRPr="00C300B4" w:rsidRDefault="00C300B4" w:rsidP="00C300B4">
      <w:pPr>
        <w:shd w:val="clear" w:color="auto" w:fill="FFFFFF"/>
        <w:spacing w:after="0" w:line="240" w:lineRule="auto"/>
        <w:ind w:firstLine="460"/>
        <w:jc w:val="both"/>
        <w:rPr>
          <w:rFonts w:ascii="Times New Roman" w:eastAsia="Times New Roman"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У разі, якщо Замовник вимагає 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24E235B8" w14:textId="77777777" w:rsidR="00C300B4" w:rsidRPr="00C300B4" w:rsidRDefault="00C300B4" w:rsidP="00C300B4">
      <w:pPr>
        <w:shd w:val="clear" w:color="auto" w:fill="FFFFFF"/>
        <w:spacing w:after="0" w:line="240" w:lineRule="auto"/>
        <w:ind w:firstLine="720"/>
        <w:jc w:val="both"/>
        <w:rPr>
          <w:rFonts w:ascii="Times New Roman" w:eastAsia="Times New Roman" w:hAnsi="Times New Roman" w:cs="Times New Roman"/>
          <w:b/>
          <w:sz w:val="24"/>
          <w:szCs w:val="24"/>
          <w:highlight w:val="white"/>
          <w:lang w:val="uk-UA" w:eastAsia="uk-UA"/>
        </w:rPr>
      </w:pPr>
    </w:p>
    <w:p w14:paraId="153392DD" w14:textId="77777777" w:rsidR="00C300B4" w:rsidRPr="00C300B4" w:rsidRDefault="00C300B4" w:rsidP="00C300B4">
      <w:pPr>
        <w:shd w:val="clear" w:color="auto" w:fill="FFFFFF"/>
        <w:spacing w:after="0" w:line="240" w:lineRule="auto"/>
        <w:ind w:firstLine="720"/>
        <w:jc w:val="both"/>
        <w:rPr>
          <w:rFonts w:ascii="Times New Roman" w:eastAsia="Times New Roman" w:hAnsi="Times New Roman" w:cs="Times New Roman"/>
          <w:b/>
          <w:bCs/>
          <w:sz w:val="24"/>
          <w:szCs w:val="24"/>
          <w:highlight w:val="white"/>
          <w:lang w:val="uk-UA" w:eastAsia="uk-UA"/>
        </w:rPr>
      </w:pPr>
      <w:r w:rsidRPr="00C300B4">
        <w:rPr>
          <w:rFonts w:ascii="Times New Roman" w:eastAsia="Times New Roman" w:hAnsi="Times New Roman" w:cs="Times New Roman"/>
          <w:b/>
          <w:sz w:val="24"/>
          <w:szCs w:val="24"/>
          <w:highlight w:val="white"/>
          <w:lang w:val="uk-UA" w:eastAsia="uk-UA"/>
        </w:rPr>
        <w:t>Обґрунтування необхідності закупівлі даного виду товару</w:t>
      </w:r>
      <w:r w:rsidRPr="00C300B4">
        <w:rPr>
          <w:rFonts w:ascii="Times New Roman" w:eastAsia="Times New Roman" w:hAnsi="Times New Roman" w:cs="Times New Roman"/>
          <w:sz w:val="24"/>
          <w:szCs w:val="24"/>
          <w:highlight w:val="white"/>
          <w:lang w:val="uk-UA" w:eastAsia="uk-UA"/>
        </w:rPr>
        <w:t xml:space="preserve">. Замовник здійснює закупівлю даного виду товару, оскільки він за своїми якісними та технічними характеристиками найбільше відповідає потребам та вимогам замовника.  </w:t>
      </w:r>
      <w:r w:rsidRPr="00C300B4">
        <w:rPr>
          <w:rFonts w:ascii="Times New Roman" w:eastAsia="Times New Roman" w:hAnsi="Times New Roman" w:cs="Times New Roman"/>
          <w:sz w:val="24"/>
          <w:szCs w:val="24"/>
          <w:lang w:val="uk-UA" w:eastAsia="uk-UA"/>
        </w:rPr>
        <w:t>Для дотримання принципів Закону, а саме максимальної економії та ефективності, замовником було прийнято рішення провести закупівлю саме цього товару.</w:t>
      </w:r>
    </w:p>
    <w:p w14:paraId="7695D28B" w14:textId="77777777" w:rsidR="00C300B4" w:rsidRPr="00C300B4" w:rsidRDefault="00C300B4" w:rsidP="00C300B4">
      <w:pPr>
        <w:widowControl w:val="0"/>
        <w:spacing w:after="0" w:line="240" w:lineRule="auto"/>
        <w:jc w:val="both"/>
        <w:rPr>
          <w:rFonts w:ascii="Times New Roman" w:eastAsia="Times New Roman" w:hAnsi="Times New Roman" w:cs="Times New Roman"/>
          <w:i/>
          <w:iCs/>
          <w:sz w:val="24"/>
          <w:szCs w:val="24"/>
          <w:lang w:val="uk-UA" w:eastAsia="uk-UA"/>
        </w:rPr>
      </w:pPr>
    </w:p>
    <w:p w14:paraId="6CBB096B" w14:textId="77777777" w:rsidR="00C300B4" w:rsidRPr="00C300B4" w:rsidRDefault="00C300B4" w:rsidP="00C300B4">
      <w:pPr>
        <w:widowControl w:val="0"/>
        <w:numPr>
          <w:ilvl w:val="0"/>
          <w:numId w:val="21"/>
        </w:numPr>
        <w:spacing w:after="0" w:line="240" w:lineRule="auto"/>
        <w:contextualSpacing/>
        <w:jc w:val="both"/>
        <w:rPr>
          <w:rFonts w:ascii="Times New Roman" w:eastAsia="Times New Roman" w:hAnsi="Times New Roman" w:cs="Times New Roman"/>
          <w:b/>
          <w:bCs/>
          <w:sz w:val="24"/>
          <w:szCs w:val="24"/>
          <w:lang w:val="uk-UA" w:eastAsia="uk-UA"/>
        </w:rPr>
      </w:pPr>
      <w:bookmarkStart w:id="1" w:name="_Hlk225423993"/>
      <w:r w:rsidRPr="00C300B4">
        <w:rPr>
          <w:rFonts w:ascii="Times New Roman" w:eastAsia="Times New Roman" w:hAnsi="Times New Roman" w:cs="Times New Roman"/>
          <w:b/>
          <w:bCs/>
          <w:sz w:val="24"/>
          <w:szCs w:val="24"/>
          <w:lang w:val="uk-UA" w:eastAsia="uk-UA"/>
        </w:rPr>
        <w:t xml:space="preserve">Технічні, якісні та кількісні характеристики предмета закупівлі: </w:t>
      </w:r>
    </w:p>
    <w:p w14:paraId="5E652F80" w14:textId="77777777" w:rsidR="00C300B4" w:rsidRPr="00C300B4" w:rsidRDefault="00C300B4" w:rsidP="00C300B4">
      <w:pPr>
        <w:widowControl w:val="0"/>
        <w:autoSpaceDE w:val="0"/>
        <w:autoSpaceDN w:val="0"/>
        <w:spacing w:before="120" w:after="120" w:line="240" w:lineRule="auto"/>
        <w:jc w:val="center"/>
        <w:rPr>
          <w:rFonts w:ascii="Times New Roman" w:eastAsia="Times New Roman" w:hAnsi="Times New Roman" w:cs="Times New Roman"/>
          <w:b/>
          <w:bCs/>
          <w:color w:val="000000"/>
          <w:sz w:val="24"/>
          <w:u w:val="single"/>
          <w:lang w:val="uk-UA"/>
        </w:rPr>
      </w:pPr>
      <w:r w:rsidRPr="00C300B4">
        <w:rPr>
          <w:rFonts w:ascii="Times New Roman" w:eastAsia="Times New Roman" w:hAnsi="Times New Roman" w:cs="Times New Roman"/>
          <w:b/>
          <w:bCs/>
          <w:color w:val="000000"/>
          <w:sz w:val="24"/>
          <w:u w:val="single"/>
          <w:lang w:val="uk-UA"/>
        </w:rPr>
        <w:t>1. Основні вимоги до труб склопластикових</w:t>
      </w:r>
    </w:p>
    <w:p w14:paraId="6ADC3569" w14:textId="77777777" w:rsidR="00C300B4" w:rsidRPr="00C300B4" w:rsidRDefault="00C300B4" w:rsidP="00C300B4">
      <w:pPr>
        <w:widowControl w:val="0"/>
        <w:autoSpaceDE w:val="0"/>
        <w:autoSpaceDN w:val="0"/>
        <w:spacing w:after="0" w:line="240" w:lineRule="auto"/>
        <w:ind w:left="180"/>
        <w:jc w:val="both"/>
        <w:rPr>
          <w:rFonts w:ascii="Times New Roman" w:eastAsia="Times New Roman" w:hAnsi="Times New Roman" w:cs="Times New Roman"/>
          <w:sz w:val="24"/>
          <w:szCs w:val="24"/>
          <w:lang w:val="uk-UA"/>
        </w:rPr>
      </w:pPr>
      <w:r w:rsidRPr="00C300B4">
        <w:rPr>
          <w:rFonts w:ascii="Times New Roman" w:eastAsia="Times New Roman" w:hAnsi="Times New Roman" w:cs="Times New Roman"/>
          <w:sz w:val="24"/>
          <w:szCs w:val="24"/>
          <w:lang w:val="uk-UA"/>
        </w:rPr>
        <w:t>1.1. Призначення предмету закупівлі – труби склопластикові для мереж водопостачання. Кількість товару що закуповується:</w:t>
      </w:r>
    </w:p>
    <w:p w14:paraId="1CF9FD46" w14:textId="77777777" w:rsidR="00C300B4" w:rsidRPr="00C300B4" w:rsidRDefault="00C300B4" w:rsidP="00C300B4">
      <w:pPr>
        <w:widowControl w:val="0"/>
        <w:autoSpaceDE w:val="0"/>
        <w:autoSpaceDN w:val="0"/>
        <w:spacing w:after="0" w:line="240" w:lineRule="auto"/>
        <w:ind w:left="180"/>
        <w:jc w:val="both"/>
        <w:rPr>
          <w:rFonts w:ascii="Times New Roman" w:eastAsia="Times New Roman" w:hAnsi="Times New Roman" w:cs="Times New Roman"/>
          <w:lang w:val="uk-UA"/>
        </w:rPr>
      </w:pPr>
      <w:r w:rsidRPr="00C300B4">
        <w:rPr>
          <w:rFonts w:ascii="Times New Roman" w:eastAsia="Times New Roman" w:hAnsi="Times New Roman" w:cs="Times New Roman"/>
          <w:lang w:val="uk-UA"/>
        </w:rPr>
        <w:t xml:space="preserve">- </w:t>
      </w:r>
      <w:r w:rsidRPr="00C300B4">
        <w:rPr>
          <w:rFonts w:ascii="Times New Roman" w:eastAsia="Times New Roman" w:hAnsi="Times New Roman" w:cs="Times New Roman"/>
          <w:sz w:val="24"/>
          <w:szCs w:val="24"/>
          <w:lang w:val="uk-UA"/>
        </w:rPr>
        <w:t xml:space="preserve">Труба склопластикова (GRP) для систем водопостачання стандартне виконання DN800, PN16, SN10 000, L=12 м, в комплекті з муфтою з гумовим ущільненням – 108 м. </w:t>
      </w:r>
    </w:p>
    <w:p w14:paraId="3D763149" w14:textId="77777777" w:rsidR="00C300B4" w:rsidRPr="00C300B4" w:rsidRDefault="00C300B4" w:rsidP="00C300B4">
      <w:pPr>
        <w:widowControl w:val="0"/>
        <w:autoSpaceDE w:val="0"/>
        <w:autoSpaceDN w:val="0"/>
        <w:spacing w:after="0" w:line="240" w:lineRule="auto"/>
        <w:jc w:val="right"/>
        <w:rPr>
          <w:rFonts w:ascii="Times New Roman" w:eastAsia="Times New Roman" w:hAnsi="Times New Roman" w:cs="Times New Roman"/>
          <w:b/>
          <w:i/>
          <w:color w:val="000000"/>
          <w:sz w:val="24"/>
          <w:szCs w:val="24"/>
          <w:lang w:val="uk-UA"/>
        </w:rPr>
      </w:pPr>
      <w:r w:rsidRPr="00C300B4">
        <w:rPr>
          <w:rFonts w:ascii="Times New Roman" w:eastAsia="Times New Roman" w:hAnsi="Times New Roman" w:cs="Times New Roman"/>
          <w:b/>
          <w:i/>
          <w:color w:val="000000"/>
          <w:sz w:val="24"/>
          <w:szCs w:val="24"/>
          <w:lang w:val="uk-UA"/>
        </w:rPr>
        <w:t>Таблиця 1.</w:t>
      </w:r>
    </w:p>
    <w:p w14:paraId="7A4D829A" w14:textId="77777777" w:rsidR="00C300B4" w:rsidRPr="00C300B4" w:rsidRDefault="00C300B4" w:rsidP="00C300B4">
      <w:pPr>
        <w:widowControl w:val="0"/>
        <w:autoSpaceDE w:val="0"/>
        <w:autoSpaceDN w:val="0"/>
        <w:spacing w:after="0" w:line="240" w:lineRule="auto"/>
        <w:jc w:val="right"/>
        <w:rPr>
          <w:rFonts w:ascii="Times New Roman" w:eastAsia="Times New Roman" w:hAnsi="Times New Roman" w:cs="Times New Roman"/>
          <w:b/>
          <w:i/>
          <w:color w:val="000000"/>
          <w:sz w:val="16"/>
          <w:szCs w:val="16"/>
          <w:lang w:val="uk-UA"/>
        </w:rPr>
      </w:pPr>
    </w:p>
    <w:tbl>
      <w:tblPr>
        <w:tblW w:w="98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850"/>
        <w:gridCol w:w="4252"/>
      </w:tblGrid>
      <w:tr w:rsidR="00C300B4" w:rsidRPr="00C300B4" w14:paraId="2D50457D" w14:textId="77777777" w:rsidTr="00E8369A">
        <w:tc>
          <w:tcPr>
            <w:tcW w:w="704" w:type="dxa"/>
          </w:tcPr>
          <w:p w14:paraId="0A9839EC"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b/>
                <w:sz w:val="28"/>
                <w:szCs w:val="28"/>
              </w:rPr>
            </w:pPr>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пп</w:t>
            </w:r>
            <w:proofErr w:type="spellEnd"/>
            <w:r w:rsidRPr="00C300B4">
              <w:rPr>
                <w:rFonts w:ascii="Times New Roman" w:eastAsia="Times New Roman" w:hAnsi="Times New Roman" w:cs="Times New Roman"/>
                <w:sz w:val="24"/>
                <w:szCs w:val="24"/>
              </w:rPr>
              <w:t xml:space="preserve">   </w:t>
            </w:r>
          </w:p>
        </w:tc>
        <w:tc>
          <w:tcPr>
            <w:tcW w:w="4850" w:type="dxa"/>
          </w:tcPr>
          <w:p w14:paraId="0CF2BC79"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b/>
                <w:sz w:val="28"/>
                <w:szCs w:val="28"/>
              </w:rPr>
            </w:pPr>
            <w:proofErr w:type="spellStart"/>
            <w:r w:rsidRPr="00C300B4">
              <w:rPr>
                <w:rFonts w:ascii="Times New Roman" w:eastAsia="Times New Roman" w:hAnsi="Times New Roman" w:cs="Times New Roman"/>
                <w:sz w:val="24"/>
                <w:szCs w:val="24"/>
              </w:rPr>
              <w:t>Найменування</w:t>
            </w:r>
            <w:proofErr w:type="spellEnd"/>
            <w:r w:rsidRPr="00C300B4">
              <w:rPr>
                <w:rFonts w:ascii="Times New Roman" w:eastAsia="Times New Roman" w:hAnsi="Times New Roman" w:cs="Times New Roman"/>
                <w:sz w:val="24"/>
                <w:szCs w:val="24"/>
              </w:rPr>
              <w:t xml:space="preserve"> товару              </w:t>
            </w:r>
          </w:p>
        </w:tc>
        <w:tc>
          <w:tcPr>
            <w:tcW w:w="4252" w:type="dxa"/>
          </w:tcPr>
          <w:p w14:paraId="5735281A"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b/>
                <w:sz w:val="28"/>
                <w:szCs w:val="28"/>
              </w:rPr>
            </w:pPr>
            <w:proofErr w:type="spellStart"/>
            <w:r w:rsidRPr="00C300B4">
              <w:rPr>
                <w:rFonts w:ascii="Times New Roman" w:eastAsia="Times New Roman" w:hAnsi="Times New Roman" w:cs="Times New Roman"/>
                <w:sz w:val="24"/>
                <w:szCs w:val="24"/>
              </w:rPr>
              <w:t>Кількість</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шт</w:t>
            </w:r>
            <w:proofErr w:type="spellEnd"/>
            <w:r w:rsidRPr="00C300B4">
              <w:rPr>
                <w:rFonts w:ascii="Times New Roman" w:eastAsia="Times New Roman" w:hAnsi="Times New Roman" w:cs="Times New Roman"/>
                <w:sz w:val="24"/>
                <w:szCs w:val="24"/>
              </w:rPr>
              <w:t>/м</w:t>
            </w:r>
          </w:p>
        </w:tc>
      </w:tr>
      <w:tr w:rsidR="00C300B4" w:rsidRPr="00C300B4" w14:paraId="321B8F63" w14:textId="77777777" w:rsidTr="00E8369A">
        <w:tc>
          <w:tcPr>
            <w:tcW w:w="704" w:type="dxa"/>
          </w:tcPr>
          <w:p w14:paraId="7B86904B"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sz w:val="24"/>
                <w:szCs w:val="24"/>
              </w:rPr>
            </w:pPr>
            <w:r w:rsidRPr="00C300B4">
              <w:rPr>
                <w:rFonts w:ascii="Times New Roman" w:eastAsia="Times New Roman" w:hAnsi="Times New Roman" w:cs="Times New Roman"/>
                <w:sz w:val="24"/>
                <w:szCs w:val="24"/>
              </w:rPr>
              <w:t>1</w:t>
            </w:r>
          </w:p>
        </w:tc>
        <w:tc>
          <w:tcPr>
            <w:tcW w:w="4850" w:type="dxa"/>
          </w:tcPr>
          <w:p w14:paraId="745A7CD0" w14:textId="77777777" w:rsidR="00C300B4" w:rsidRPr="00C300B4" w:rsidRDefault="00C300B4" w:rsidP="00C300B4">
            <w:pPr>
              <w:widowControl w:val="0"/>
              <w:tabs>
                <w:tab w:val="left" w:pos="4170"/>
              </w:tabs>
              <w:autoSpaceDE w:val="0"/>
              <w:autoSpaceDN w:val="0"/>
              <w:spacing w:after="0" w:line="240" w:lineRule="auto"/>
              <w:rPr>
                <w:rFonts w:ascii="Times New Roman" w:eastAsia="Times New Roman" w:hAnsi="Times New Roman" w:cs="Times New Roman"/>
                <w:sz w:val="24"/>
                <w:szCs w:val="24"/>
              </w:rPr>
            </w:pPr>
            <w:r w:rsidRPr="00C300B4">
              <w:rPr>
                <w:rFonts w:ascii="Times New Roman" w:eastAsia="Times New Roman" w:hAnsi="Times New Roman" w:cs="Times New Roman"/>
                <w:sz w:val="24"/>
                <w:szCs w:val="24"/>
              </w:rPr>
              <w:t xml:space="preserve">Труба </w:t>
            </w:r>
            <w:proofErr w:type="spellStart"/>
            <w:r w:rsidRPr="00C300B4">
              <w:rPr>
                <w:rFonts w:ascii="Times New Roman" w:eastAsia="Times New Roman" w:hAnsi="Times New Roman" w:cs="Times New Roman"/>
                <w:sz w:val="24"/>
                <w:szCs w:val="24"/>
              </w:rPr>
              <w:t>склопластикова</w:t>
            </w:r>
            <w:proofErr w:type="spellEnd"/>
            <w:r w:rsidRPr="00C300B4">
              <w:rPr>
                <w:rFonts w:ascii="Times New Roman" w:eastAsia="Times New Roman" w:hAnsi="Times New Roman" w:cs="Times New Roman"/>
                <w:sz w:val="24"/>
                <w:szCs w:val="24"/>
              </w:rPr>
              <w:t xml:space="preserve"> (GRP) для систем </w:t>
            </w:r>
            <w:proofErr w:type="spellStart"/>
            <w:r w:rsidRPr="00C300B4">
              <w:rPr>
                <w:rFonts w:ascii="Times New Roman" w:eastAsia="Times New Roman" w:hAnsi="Times New Roman" w:cs="Times New Roman"/>
                <w:sz w:val="24"/>
                <w:szCs w:val="24"/>
              </w:rPr>
              <w:t>водопостачання</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стандартне</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виконання</w:t>
            </w:r>
            <w:proofErr w:type="spellEnd"/>
            <w:r w:rsidRPr="00C300B4">
              <w:rPr>
                <w:rFonts w:ascii="Times New Roman" w:eastAsia="Times New Roman" w:hAnsi="Times New Roman" w:cs="Times New Roman"/>
                <w:sz w:val="24"/>
                <w:szCs w:val="24"/>
              </w:rPr>
              <w:t xml:space="preserve"> DN800, PN16, SN10 000, L=12 м, в </w:t>
            </w:r>
            <w:proofErr w:type="spellStart"/>
            <w:r w:rsidRPr="00C300B4">
              <w:rPr>
                <w:rFonts w:ascii="Times New Roman" w:eastAsia="Times New Roman" w:hAnsi="Times New Roman" w:cs="Times New Roman"/>
                <w:sz w:val="24"/>
                <w:szCs w:val="24"/>
              </w:rPr>
              <w:t>комплекті</w:t>
            </w:r>
            <w:proofErr w:type="spellEnd"/>
            <w:r w:rsidRPr="00C300B4">
              <w:rPr>
                <w:rFonts w:ascii="Times New Roman" w:eastAsia="Times New Roman" w:hAnsi="Times New Roman" w:cs="Times New Roman"/>
                <w:sz w:val="24"/>
                <w:szCs w:val="24"/>
              </w:rPr>
              <w:t xml:space="preserve"> з муфтою з </w:t>
            </w:r>
            <w:proofErr w:type="spellStart"/>
            <w:r w:rsidRPr="00C300B4">
              <w:rPr>
                <w:rFonts w:ascii="Times New Roman" w:eastAsia="Times New Roman" w:hAnsi="Times New Roman" w:cs="Times New Roman"/>
                <w:sz w:val="24"/>
                <w:szCs w:val="24"/>
              </w:rPr>
              <w:t>гумовим</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ущільненням</w:t>
            </w:r>
            <w:proofErr w:type="spellEnd"/>
            <w:r w:rsidRPr="00C300B4">
              <w:rPr>
                <w:rFonts w:ascii="Times New Roman" w:eastAsia="Times New Roman" w:hAnsi="Times New Roman" w:cs="Times New Roman"/>
                <w:sz w:val="24"/>
                <w:szCs w:val="24"/>
              </w:rPr>
              <w:tab/>
              <w:t xml:space="preserve"> </w:t>
            </w:r>
          </w:p>
        </w:tc>
        <w:tc>
          <w:tcPr>
            <w:tcW w:w="4252" w:type="dxa"/>
          </w:tcPr>
          <w:p w14:paraId="4E73233C"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sz w:val="24"/>
                <w:szCs w:val="24"/>
              </w:rPr>
            </w:pPr>
            <w:r w:rsidRPr="00C300B4">
              <w:rPr>
                <w:rFonts w:ascii="Times New Roman" w:eastAsia="Times New Roman" w:hAnsi="Times New Roman" w:cs="Times New Roman"/>
                <w:sz w:val="24"/>
                <w:szCs w:val="24"/>
              </w:rPr>
              <w:t xml:space="preserve">9,00 </w:t>
            </w:r>
            <w:proofErr w:type="spellStart"/>
            <w:r w:rsidRPr="00C300B4">
              <w:rPr>
                <w:rFonts w:ascii="Times New Roman" w:eastAsia="Times New Roman" w:hAnsi="Times New Roman" w:cs="Times New Roman"/>
                <w:sz w:val="24"/>
                <w:szCs w:val="24"/>
              </w:rPr>
              <w:t>шт</w:t>
            </w:r>
            <w:proofErr w:type="spellEnd"/>
            <w:r w:rsidRPr="00C300B4">
              <w:rPr>
                <w:rFonts w:ascii="Times New Roman" w:eastAsia="Times New Roman" w:hAnsi="Times New Roman" w:cs="Times New Roman"/>
                <w:sz w:val="24"/>
                <w:szCs w:val="24"/>
              </w:rPr>
              <w:t>/ 108м</w:t>
            </w:r>
          </w:p>
        </w:tc>
      </w:tr>
    </w:tbl>
    <w:p w14:paraId="66589397" w14:textId="77777777" w:rsidR="00C300B4" w:rsidRPr="00C300B4" w:rsidRDefault="00C300B4" w:rsidP="00C300B4">
      <w:pPr>
        <w:widowControl w:val="0"/>
        <w:autoSpaceDE w:val="0"/>
        <w:autoSpaceDN w:val="0"/>
        <w:spacing w:after="0" w:line="240" w:lineRule="auto"/>
        <w:jc w:val="right"/>
        <w:rPr>
          <w:rFonts w:ascii="Times New Roman" w:eastAsia="Times New Roman" w:hAnsi="Times New Roman" w:cs="Times New Roman"/>
          <w:b/>
          <w:i/>
          <w:color w:val="000000"/>
          <w:sz w:val="24"/>
          <w:szCs w:val="24"/>
          <w:lang w:val="uk-UA"/>
        </w:rPr>
      </w:pPr>
    </w:p>
    <w:p w14:paraId="6F2304C2" w14:textId="77777777" w:rsidR="00C300B4" w:rsidRPr="00C300B4" w:rsidRDefault="00C300B4" w:rsidP="00C300B4">
      <w:pPr>
        <w:widowControl w:val="0"/>
        <w:autoSpaceDE w:val="0"/>
        <w:autoSpaceDN w:val="0"/>
        <w:spacing w:after="0" w:line="240" w:lineRule="auto"/>
        <w:jc w:val="right"/>
        <w:rPr>
          <w:rFonts w:ascii="Times New Roman" w:eastAsia="Times New Roman" w:hAnsi="Times New Roman" w:cs="Times New Roman"/>
          <w:b/>
          <w:i/>
          <w:color w:val="000000"/>
          <w:sz w:val="24"/>
          <w:szCs w:val="24"/>
          <w:lang w:val="uk-UA"/>
        </w:rPr>
      </w:pPr>
      <w:r w:rsidRPr="00C300B4">
        <w:rPr>
          <w:rFonts w:ascii="Times New Roman" w:eastAsia="Times New Roman" w:hAnsi="Times New Roman" w:cs="Times New Roman"/>
          <w:b/>
          <w:i/>
          <w:color w:val="000000"/>
          <w:sz w:val="24"/>
          <w:szCs w:val="24"/>
          <w:lang w:val="uk-UA"/>
        </w:rPr>
        <w:t>Таблиця 2.</w:t>
      </w:r>
    </w:p>
    <w:tbl>
      <w:tblPr>
        <w:tblW w:w="100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3098"/>
        <w:gridCol w:w="3544"/>
        <w:gridCol w:w="2801"/>
      </w:tblGrid>
      <w:tr w:rsidR="00C300B4" w:rsidRPr="00C300B4" w14:paraId="0646A9A8" w14:textId="77777777" w:rsidTr="00E8369A">
        <w:tc>
          <w:tcPr>
            <w:tcW w:w="588" w:type="dxa"/>
            <w:shd w:val="clear" w:color="auto" w:fill="auto"/>
          </w:tcPr>
          <w:p w14:paraId="2D7A7ED0" w14:textId="77777777" w:rsidR="00C300B4" w:rsidRPr="00C300B4" w:rsidRDefault="00C300B4" w:rsidP="00C300B4">
            <w:pPr>
              <w:widowControl w:val="0"/>
              <w:autoSpaceDE w:val="0"/>
              <w:autoSpaceDN w:val="0"/>
              <w:snapToGrid w:val="0"/>
              <w:spacing w:after="0" w:line="240" w:lineRule="auto"/>
              <w:rPr>
                <w:rFonts w:ascii="Calibri" w:eastAsia="Times New Roman" w:hAnsi="Calibri" w:cs="Times New Roman"/>
                <w:lang w:val="uk-UA"/>
              </w:rPr>
            </w:pPr>
            <w:r w:rsidRPr="00C300B4">
              <w:rPr>
                <w:rFonts w:ascii="Times New Roman" w:eastAsia="Times New Roman" w:hAnsi="Times New Roman" w:cs="Times New Roman"/>
                <w:lang w:val="uk-UA"/>
              </w:rPr>
              <w:t>№</w:t>
            </w:r>
          </w:p>
        </w:tc>
        <w:tc>
          <w:tcPr>
            <w:tcW w:w="3098" w:type="dxa"/>
            <w:shd w:val="clear" w:color="auto" w:fill="auto"/>
            <w:vAlign w:val="center"/>
          </w:tcPr>
          <w:p w14:paraId="4F5FC09C" w14:textId="77777777" w:rsidR="00C300B4" w:rsidRPr="00C300B4" w:rsidRDefault="00C300B4" w:rsidP="00C300B4">
            <w:pPr>
              <w:widowControl w:val="0"/>
              <w:autoSpaceDE w:val="0"/>
              <w:autoSpaceDN w:val="0"/>
              <w:snapToGrid w:val="0"/>
              <w:spacing w:after="0" w:line="240" w:lineRule="auto"/>
              <w:jc w:val="center"/>
              <w:rPr>
                <w:rFonts w:ascii="Calibri" w:eastAsia="Times New Roman" w:hAnsi="Calibri" w:cs="Times New Roman"/>
                <w:lang w:val="uk-UA"/>
              </w:rPr>
            </w:pPr>
            <w:r w:rsidRPr="00C300B4">
              <w:rPr>
                <w:rFonts w:ascii="Times New Roman" w:eastAsia="Times New Roman" w:hAnsi="Times New Roman" w:cs="Times New Roman"/>
                <w:b/>
                <w:lang w:val="uk-UA"/>
              </w:rPr>
              <w:t>Технічні вимоги Замовника</w:t>
            </w:r>
          </w:p>
        </w:tc>
        <w:tc>
          <w:tcPr>
            <w:tcW w:w="3544" w:type="dxa"/>
            <w:vAlign w:val="center"/>
          </w:tcPr>
          <w:p w14:paraId="276D12B7" w14:textId="77777777" w:rsidR="00C300B4" w:rsidRPr="00C300B4" w:rsidRDefault="00C300B4" w:rsidP="00C300B4">
            <w:pPr>
              <w:widowControl w:val="0"/>
              <w:autoSpaceDE w:val="0"/>
              <w:autoSpaceDN w:val="0"/>
              <w:snapToGrid w:val="0"/>
              <w:spacing w:after="0" w:line="240" w:lineRule="auto"/>
              <w:jc w:val="center"/>
              <w:rPr>
                <w:rFonts w:ascii="Times New Roman" w:eastAsia="Times New Roman" w:hAnsi="Times New Roman" w:cs="Times New Roman"/>
                <w:b/>
                <w:bCs/>
                <w:color w:val="000000"/>
                <w:lang w:val="uk-UA"/>
              </w:rPr>
            </w:pPr>
            <w:r w:rsidRPr="00C300B4">
              <w:rPr>
                <w:rFonts w:ascii="Times New Roman" w:eastAsia="Times New Roman" w:hAnsi="Times New Roman" w:cs="Times New Roman"/>
                <w:b/>
                <w:bCs/>
                <w:color w:val="000000"/>
                <w:lang w:val="uk-UA"/>
              </w:rPr>
              <w:t>Технічні характеристики товару Замовника</w:t>
            </w:r>
          </w:p>
        </w:tc>
        <w:tc>
          <w:tcPr>
            <w:tcW w:w="2801" w:type="dxa"/>
            <w:shd w:val="clear" w:color="auto" w:fill="auto"/>
          </w:tcPr>
          <w:p w14:paraId="1E73BB7E" w14:textId="77777777" w:rsidR="00C300B4" w:rsidRPr="00C300B4" w:rsidRDefault="00C300B4" w:rsidP="00C300B4">
            <w:pPr>
              <w:widowControl w:val="0"/>
              <w:autoSpaceDE w:val="0"/>
              <w:autoSpaceDN w:val="0"/>
              <w:snapToGrid w:val="0"/>
              <w:spacing w:after="0" w:line="240" w:lineRule="auto"/>
              <w:jc w:val="both"/>
              <w:rPr>
                <w:rFonts w:ascii="Times New Roman" w:eastAsia="Times New Roman" w:hAnsi="Times New Roman" w:cs="Times New Roman"/>
                <w:lang w:val="uk-UA"/>
              </w:rPr>
            </w:pPr>
            <w:r w:rsidRPr="00C300B4">
              <w:rPr>
                <w:rFonts w:ascii="Times New Roman" w:eastAsia="Times New Roman" w:hAnsi="Times New Roman" w:cs="Times New Roman"/>
                <w:b/>
                <w:bCs/>
                <w:color w:val="000000"/>
                <w:lang w:val="uk-UA"/>
              </w:rPr>
              <w:t>Пропозиція Учасника</w:t>
            </w:r>
          </w:p>
          <w:p w14:paraId="58EC8F6A" w14:textId="77777777" w:rsidR="00C300B4" w:rsidRPr="00C300B4" w:rsidRDefault="00C300B4" w:rsidP="00C300B4">
            <w:pPr>
              <w:widowControl w:val="0"/>
              <w:autoSpaceDE w:val="0"/>
              <w:autoSpaceDN w:val="0"/>
              <w:snapToGrid w:val="0"/>
              <w:spacing w:after="0" w:line="240" w:lineRule="auto"/>
              <w:jc w:val="both"/>
              <w:rPr>
                <w:rFonts w:ascii="Calibri" w:eastAsia="Times New Roman" w:hAnsi="Calibri" w:cs="Times New Roman"/>
                <w:lang w:val="uk-UA"/>
              </w:rPr>
            </w:pPr>
            <w:r w:rsidRPr="00C300B4">
              <w:rPr>
                <w:rFonts w:ascii="Times New Roman" w:eastAsia="Times New Roman" w:hAnsi="Times New Roman" w:cs="Times New Roman"/>
                <w:lang w:val="uk-UA"/>
              </w:rPr>
              <w:t xml:space="preserve">Технічні характеристики товару запропонованого учасником </w:t>
            </w:r>
            <w:r w:rsidRPr="00C300B4">
              <w:rPr>
                <w:rFonts w:ascii="Times New Roman" w:eastAsia="Times New Roman" w:hAnsi="Times New Roman" w:cs="Times New Roman"/>
                <w:i/>
                <w:lang w:val="uk-UA"/>
              </w:rPr>
              <w:t>(заповнюється учасником при поданні тендерної пропозиції)</w:t>
            </w:r>
          </w:p>
        </w:tc>
      </w:tr>
      <w:tr w:rsidR="00C300B4" w:rsidRPr="00C300B4" w14:paraId="5EB3C982" w14:textId="77777777" w:rsidTr="00E8369A">
        <w:tc>
          <w:tcPr>
            <w:tcW w:w="588" w:type="dxa"/>
            <w:shd w:val="clear" w:color="auto" w:fill="auto"/>
          </w:tcPr>
          <w:p w14:paraId="5FE744D5" w14:textId="77777777" w:rsidR="00C300B4" w:rsidRPr="00C300B4" w:rsidRDefault="00C300B4" w:rsidP="00C300B4">
            <w:pPr>
              <w:widowControl w:val="0"/>
              <w:autoSpaceDE w:val="0"/>
              <w:autoSpaceDN w:val="0"/>
              <w:spacing w:after="0" w:line="240" w:lineRule="auto"/>
              <w:rPr>
                <w:rFonts w:ascii="Calibri" w:eastAsia="Times New Roman" w:hAnsi="Calibri" w:cs="Times New Roman"/>
                <w:lang w:val="uk-UA"/>
              </w:rPr>
            </w:pPr>
            <w:r w:rsidRPr="00C300B4">
              <w:rPr>
                <w:rFonts w:ascii="Times New Roman" w:eastAsia="Times New Roman" w:hAnsi="Times New Roman" w:cs="Times New Roman"/>
                <w:lang w:val="uk-UA"/>
              </w:rPr>
              <w:t>1.</w:t>
            </w:r>
          </w:p>
        </w:tc>
        <w:tc>
          <w:tcPr>
            <w:tcW w:w="3098" w:type="dxa"/>
            <w:shd w:val="clear" w:color="auto" w:fill="auto"/>
          </w:tcPr>
          <w:p w14:paraId="46487F10"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Номінальний діаметр труби</w:t>
            </w:r>
          </w:p>
        </w:tc>
        <w:tc>
          <w:tcPr>
            <w:tcW w:w="3544" w:type="dxa"/>
          </w:tcPr>
          <w:p w14:paraId="663F60E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800 мм</w:t>
            </w:r>
          </w:p>
        </w:tc>
        <w:tc>
          <w:tcPr>
            <w:tcW w:w="2801" w:type="dxa"/>
            <w:shd w:val="clear" w:color="auto" w:fill="auto"/>
          </w:tcPr>
          <w:p w14:paraId="28765551"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20AC44E0" w14:textId="77777777" w:rsidTr="00E8369A">
        <w:tc>
          <w:tcPr>
            <w:tcW w:w="588" w:type="dxa"/>
            <w:shd w:val="clear" w:color="auto" w:fill="auto"/>
          </w:tcPr>
          <w:p w14:paraId="32466C33" w14:textId="77777777" w:rsidR="00C300B4" w:rsidRPr="00C300B4" w:rsidRDefault="00C300B4" w:rsidP="00C300B4">
            <w:pPr>
              <w:widowControl w:val="0"/>
              <w:autoSpaceDE w:val="0"/>
              <w:autoSpaceDN w:val="0"/>
              <w:spacing w:after="0" w:line="240" w:lineRule="auto"/>
              <w:rPr>
                <w:rFonts w:ascii="Calibri" w:eastAsia="Times New Roman" w:hAnsi="Calibri" w:cs="Times New Roman"/>
                <w:lang w:val="uk-UA"/>
              </w:rPr>
            </w:pPr>
            <w:r w:rsidRPr="00C300B4">
              <w:rPr>
                <w:rFonts w:ascii="Times New Roman" w:eastAsia="Times New Roman" w:hAnsi="Times New Roman" w:cs="Times New Roman"/>
                <w:lang w:val="uk-UA"/>
              </w:rPr>
              <w:t>2.</w:t>
            </w:r>
          </w:p>
        </w:tc>
        <w:tc>
          <w:tcPr>
            <w:tcW w:w="3098" w:type="dxa"/>
            <w:shd w:val="clear" w:color="auto" w:fill="auto"/>
          </w:tcPr>
          <w:p w14:paraId="52B1B08D"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Номінальний клас жорсткості</w:t>
            </w:r>
          </w:p>
        </w:tc>
        <w:tc>
          <w:tcPr>
            <w:tcW w:w="3544" w:type="dxa"/>
          </w:tcPr>
          <w:p w14:paraId="05CEEAC4"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10 000 N/m</w:t>
            </w:r>
            <w:r w:rsidRPr="00C300B4">
              <w:rPr>
                <w:rFonts w:ascii="Times New Roman" w:eastAsia="Times New Roman" w:hAnsi="Times New Roman" w:cs="Times New Roman"/>
                <w:vertAlign w:val="superscript"/>
                <w:lang w:val="uk-UA"/>
              </w:rPr>
              <w:t>2</w:t>
            </w:r>
          </w:p>
        </w:tc>
        <w:tc>
          <w:tcPr>
            <w:tcW w:w="2801" w:type="dxa"/>
            <w:shd w:val="clear" w:color="auto" w:fill="auto"/>
          </w:tcPr>
          <w:p w14:paraId="6E111700"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20D86945" w14:textId="77777777" w:rsidTr="00E8369A">
        <w:tc>
          <w:tcPr>
            <w:tcW w:w="588" w:type="dxa"/>
            <w:shd w:val="clear" w:color="auto" w:fill="auto"/>
          </w:tcPr>
          <w:p w14:paraId="0BDB122E"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 xml:space="preserve">3. </w:t>
            </w:r>
          </w:p>
        </w:tc>
        <w:tc>
          <w:tcPr>
            <w:tcW w:w="3098" w:type="dxa"/>
            <w:shd w:val="clear" w:color="auto" w:fill="auto"/>
          </w:tcPr>
          <w:p w14:paraId="6E552927"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Робочий тиск для труби </w:t>
            </w:r>
          </w:p>
        </w:tc>
        <w:tc>
          <w:tcPr>
            <w:tcW w:w="3544" w:type="dxa"/>
          </w:tcPr>
          <w:p w14:paraId="5418B115"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повинен бути не менше ніж 16 бар</w:t>
            </w:r>
          </w:p>
        </w:tc>
        <w:tc>
          <w:tcPr>
            <w:tcW w:w="2801" w:type="dxa"/>
            <w:shd w:val="clear" w:color="auto" w:fill="auto"/>
          </w:tcPr>
          <w:p w14:paraId="524E4C78"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2DF1FFF7" w14:textId="77777777" w:rsidTr="00E8369A">
        <w:tc>
          <w:tcPr>
            <w:tcW w:w="588" w:type="dxa"/>
            <w:shd w:val="clear" w:color="auto" w:fill="auto"/>
          </w:tcPr>
          <w:p w14:paraId="294B2F18"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4.</w:t>
            </w:r>
          </w:p>
        </w:tc>
        <w:tc>
          <w:tcPr>
            <w:tcW w:w="3098" w:type="dxa"/>
            <w:shd w:val="clear" w:color="auto" w:fill="auto"/>
          </w:tcPr>
          <w:p w14:paraId="445A79F2"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Матеріал труби  </w:t>
            </w:r>
          </w:p>
        </w:tc>
        <w:tc>
          <w:tcPr>
            <w:tcW w:w="3544" w:type="dxa"/>
          </w:tcPr>
          <w:p w14:paraId="5E0504AA"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proofErr w:type="spellStart"/>
            <w:r w:rsidRPr="00C300B4">
              <w:rPr>
                <w:rFonts w:ascii="Times New Roman" w:eastAsia="Times New Roman" w:hAnsi="Times New Roman" w:cs="Times New Roman"/>
                <w:lang w:val="uk-UA"/>
              </w:rPr>
              <w:t>поліестр</w:t>
            </w:r>
            <w:proofErr w:type="spellEnd"/>
            <w:r w:rsidRPr="00C300B4">
              <w:rPr>
                <w:rFonts w:ascii="Times New Roman" w:eastAsia="Times New Roman" w:hAnsi="Times New Roman" w:cs="Times New Roman"/>
                <w:lang w:val="uk-UA"/>
              </w:rPr>
              <w:t>, армований скловолокном (GRP)</w:t>
            </w:r>
          </w:p>
        </w:tc>
        <w:tc>
          <w:tcPr>
            <w:tcW w:w="2801" w:type="dxa"/>
            <w:shd w:val="clear" w:color="auto" w:fill="auto"/>
          </w:tcPr>
          <w:p w14:paraId="0190E01A"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3C8694C4" w14:textId="77777777" w:rsidTr="00E8369A">
        <w:tc>
          <w:tcPr>
            <w:tcW w:w="588" w:type="dxa"/>
            <w:shd w:val="clear" w:color="auto" w:fill="auto"/>
          </w:tcPr>
          <w:p w14:paraId="37F57B40"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 xml:space="preserve">5. </w:t>
            </w:r>
          </w:p>
        </w:tc>
        <w:tc>
          <w:tcPr>
            <w:tcW w:w="3098" w:type="dxa"/>
            <w:shd w:val="clear" w:color="auto" w:fill="auto"/>
          </w:tcPr>
          <w:p w14:paraId="5F862765"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Внутрішня частина труби</w:t>
            </w:r>
          </w:p>
        </w:tc>
        <w:tc>
          <w:tcPr>
            <w:tcW w:w="3544" w:type="dxa"/>
          </w:tcPr>
          <w:p w14:paraId="38A22775"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гнучка поліефірна смола</w:t>
            </w:r>
          </w:p>
        </w:tc>
        <w:tc>
          <w:tcPr>
            <w:tcW w:w="2801" w:type="dxa"/>
            <w:shd w:val="clear" w:color="auto" w:fill="auto"/>
          </w:tcPr>
          <w:p w14:paraId="3FD07E35"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A60B6A3" w14:textId="77777777" w:rsidTr="00E8369A">
        <w:tc>
          <w:tcPr>
            <w:tcW w:w="588" w:type="dxa"/>
            <w:shd w:val="clear" w:color="auto" w:fill="auto"/>
          </w:tcPr>
          <w:p w14:paraId="1205F10F"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6.</w:t>
            </w:r>
          </w:p>
        </w:tc>
        <w:tc>
          <w:tcPr>
            <w:tcW w:w="3098" w:type="dxa"/>
            <w:shd w:val="clear" w:color="auto" w:fill="auto"/>
          </w:tcPr>
          <w:p w14:paraId="08FD755D"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 xml:space="preserve">Труба має бути виготовлена: </w:t>
            </w:r>
          </w:p>
        </w:tc>
        <w:tc>
          <w:tcPr>
            <w:tcW w:w="3544" w:type="dxa"/>
          </w:tcPr>
          <w:p w14:paraId="7E8C2B00"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методом - безперервне намотування нитки</w:t>
            </w:r>
          </w:p>
        </w:tc>
        <w:tc>
          <w:tcPr>
            <w:tcW w:w="2801" w:type="dxa"/>
            <w:shd w:val="clear" w:color="auto" w:fill="auto"/>
          </w:tcPr>
          <w:p w14:paraId="625AA45F"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28E908E0" w14:textId="77777777" w:rsidTr="00E8369A">
        <w:trPr>
          <w:trHeight w:val="441"/>
        </w:trPr>
        <w:tc>
          <w:tcPr>
            <w:tcW w:w="588" w:type="dxa"/>
            <w:shd w:val="clear" w:color="auto" w:fill="auto"/>
          </w:tcPr>
          <w:p w14:paraId="7B4B7B28"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7.</w:t>
            </w:r>
          </w:p>
        </w:tc>
        <w:tc>
          <w:tcPr>
            <w:tcW w:w="3098" w:type="dxa"/>
            <w:shd w:val="clear" w:color="auto" w:fill="auto"/>
          </w:tcPr>
          <w:p w14:paraId="19C0959C"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Максимальна температура рідини  </w:t>
            </w:r>
          </w:p>
        </w:tc>
        <w:tc>
          <w:tcPr>
            <w:tcW w:w="3544" w:type="dxa"/>
          </w:tcPr>
          <w:p w14:paraId="0C3840B1"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+35 С</w:t>
            </w:r>
          </w:p>
        </w:tc>
        <w:tc>
          <w:tcPr>
            <w:tcW w:w="2801" w:type="dxa"/>
            <w:shd w:val="clear" w:color="auto" w:fill="auto"/>
          </w:tcPr>
          <w:p w14:paraId="6516708F"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036149AF" w14:textId="77777777" w:rsidTr="00E8369A">
        <w:tc>
          <w:tcPr>
            <w:tcW w:w="588" w:type="dxa"/>
            <w:shd w:val="clear" w:color="auto" w:fill="auto"/>
          </w:tcPr>
          <w:p w14:paraId="0F063492"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8.</w:t>
            </w:r>
          </w:p>
        </w:tc>
        <w:tc>
          <w:tcPr>
            <w:tcW w:w="3098" w:type="dxa"/>
            <w:shd w:val="clear" w:color="auto" w:fill="auto"/>
          </w:tcPr>
          <w:p w14:paraId="7C1B8B8B"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Запропонована продукція повинна відповідати наступним стандартам якості: </w:t>
            </w:r>
          </w:p>
        </w:tc>
        <w:tc>
          <w:tcPr>
            <w:tcW w:w="3544" w:type="dxa"/>
          </w:tcPr>
          <w:p w14:paraId="47C550C7"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 xml:space="preserve">ISO 23856, ДСТУ EN 14364, </w:t>
            </w:r>
            <w:r w:rsidRPr="00C300B4">
              <w:rPr>
                <w:rFonts w:ascii="Times New Roman" w:eastAsia="Times New Roman" w:hAnsi="Times New Roman" w:cs="Times New Roman"/>
                <w:szCs w:val="24"/>
                <w:lang w:val="uk-UA"/>
              </w:rPr>
              <w:t>або еквівалент</w:t>
            </w:r>
          </w:p>
        </w:tc>
        <w:tc>
          <w:tcPr>
            <w:tcW w:w="2801" w:type="dxa"/>
            <w:shd w:val="clear" w:color="auto" w:fill="auto"/>
          </w:tcPr>
          <w:p w14:paraId="77B8B0BD"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4529ED4" w14:textId="77777777" w:rsidTr="00E8369A">
        <w:tc>
          <w:tcPr>
            <w:tcW w:w="588" w:type="dxa"/>
            <w:shd w:val="clear" w:color="auto" w:fill="auto"/>
          </w:tcPr>
          <w:p w14:paraId="46547E57"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lastRenderedPageBreak/>
              <w:t>9.</w:t>
            </w:r>
          </w:p>
        </w:tc>
        <w:tc>
          <w:tcPr>
            <w:tcW w:w="3098" w:type="dxa"/>
            <w:shd w:val="clear" w:color="auto" w:fill="auto"/>
          </w:tcPr>
          <w:p w14:paraId="327F9930"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 xml:space="preserve">Труба повинна мати: </w:t>
            </w:r>
          </w:p>
        </w:tc>
        <w:tc>
          <w:tcPr>
            <w:tcW w:w="3544" w:type="dxa"/>
          </w:tcPr>
          <w:p w14:paraId="64248826"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 xml:space="preserve">муфтове з’єднання за допомогу стандартної муфти </w:t>
            </w:r>
            <w:r w:rsidRPr="00C300B4">
              <w:rPr>
                <w:rFonts w:ascii="Times New Roman" w:eastAsia="Times New Roman" w:hAnsi="Times New Roman" w:cs="Times New Roman"/>
                <w:lang w:val="en-US" w:eastAsia="ru-RU"/>
              </w:rPr>
              <w:t>REKA</w:t>
            </w:r>
            <w:r w:rsidRPr="00C300B4">
              <w:rPr>
                <w:rFonts w:ascii="Times New Roman" w:eastAsia="Times New Roman" w:hAnsi="Times New Roman" w:cs="Times New Roman"/>
                <w:lang w:val="uk-UA" w:eastAsia="ru-RU"/>
              </w:rPr>
              <w:t xml:space="preserve"> з повним покриттям зі склопластику</w:t>
            </w:r>
          </w:p>
        </w:tc>
        <w:tc>
          <w:tcPr>
            <w:tcW w:w="2801" w:type="dxa"/>
            <w:shd w:val="clear" w:color="auto" w:fill="auto"/>
          </w:tcPr>
          <w:p w14:paraId="6887FF1B"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772FBAFD" w14:textId="77777777" w:rsidTr="00E8369A">
        <w:tc>
          <w:tcPr>
            <w:tcW w:w="588" w:type="dxa"/>
            <w:shd w:val="clear" w:color="auto" w:fill="auto"/>
          </w:tcPr>
          <w:p w14:paraId="30A3F3B3"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10.</w:t>
            </w:r>
          </w:p>
        </w:tc>
        <w:tc>
          <w:tcPr>
            <w:tcW w:w="3098" w:type="dxa"/>
            <w:shd w:val="clear" w:color="auto" w:fill="auto"/>
          </w:tcPr>
          <w:p w14:paraId="1CC8D4D9"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 xml:space="preserve">Кожна муфта повинна забезпечувати: </w:t>
            </w:r>
          </w:p>
        </w:tc>
        <w:tc>
          <w:tcPr>
            <w:tcW w:w="3544" w:type="dxa"/>
          </w:tcPr>
          <w:p w14:paraId="5F9A52DC"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 xml:space="preserve">гнучке з’єднання труб між собою та мати три гумові </w:t>
            </w:r>
            <w:r w:rsidRPr="00C300B4">
              <w:rPr>
                <w:rFonts w:ascii="Times New Roman" w:eastAsia="Times New Roman" w:hAnsi="Times New Roman" w:cs="Times New Roman"/>
                <w:lang w:val="en-US" w:eastAsia="ru-RU"/>
              </w:rPr>
              <w:t>EPDM</w:t>
            </w:r>
            <w:r w:rsidRPr="00C300B4">
              <w:rPr>
                <w:rFonts w:ascii="Times New Roman" w:eastAsia="Times New Roman" w:hAnsi="Times New Roman" w:cs="Times New Roman"/>
                <w:lang w:val="uk-UA" w:eastAsia="ru-RU"/>
              </w:rPr>
              <w:t xml:space="preserve"> ущільнення – по одному на краях муфти та одне стопорне ущільнення по центру</w:t>
            </w:r>
          </w:p>
        </w:tc>
        <w:tc>
          <w:tcPr>
            <w:tcW w:w="2801" w:type="dxa"/>
            <w:shd w:val="clear" w:color="auto" w:fill="auto"/>
          </w:tcPr>
          <w:p w14:paraId="3E69AD72"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BB48CD5" w14:textId="77777777" w:rsidTr="00E8369A">
        <w:tc>
          <w:tcPr>
            <w:tcW w:w="588" w:type="dxa"/>
            <w:shd w:val="clear" w:color="auto" w:fill="auto"/>
          </w:tcPr>
          <w:p w14:paraId="7D256E2C"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11.</w:t>
            </w:r>
          </w:p>
        </w:tc>
        <w:tc>
          <w:tcPr>
            <w:tcW w:w="3098" w:type="dxa"/>
            <w:shd w:val="clear" w:color="auto" w:fill="auto"/>
          </w:tcPr>
          <w:p w14:paraId="20008E57"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 xml:space="preserve">Номінальна вага труби </w:t>
            </w:r>
          </w:p>
        </w:tc>
        <w:tc>
          <w:tcPr>
            <w:tcW w:w="3544" w:type="dxa"/>
          </w:tcPr>
          <w:p w14:paraId="506158E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70,7 кг/м</w:t>
            </w:r>
          </w:p>
        </w:tc>
        <w:tc>
          <w:tcPr>
            <w:tcW w:w="2801" w:type="dxa"/>
            <w:shd w:val="clear" w:color="auto" w:fill="auto"/>
          </w:tcPr>
          <w:p w14:paraId="419D5437"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0D62921" w14:textId="77777777" w:rsidTr="00E8369A">
        <w:tc>
          <w:tcPr>
            <w:tcW w:w="588" w:type="dxa"/>
            <w:shd w:val="clear" w:color="auto" w:fill="auto"/>
          </w:tcPr>
          <w:p w14:paraId="688BB2D3"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12.</w:t>
            </w:r>
          </w:p>
        </w:tc>
        <w:tc>
          <w:tcPr>
            <w:tcW w:w="3098" w:type="dxa"/>
            <w:shd w:val="clear" w:color="auto" w:fill="auto"/>
          </w:tcPr>
          <w:p w14:paraId="525834A0"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Вага муфти</w:t>
            </w:r>
          </w:p>
        </w:tc>
        <w:tc>
          <w:tcPr>
            <w:tcW w:w="3544" w:type="dxa"/>
          </w:tcPr>
          <w:p w14:paraId="1CE7AE27"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44,9 кг</w:t>
            </w:r>
          </w:p>
        </w:tc>
        <w:tc>
          <w:tcPr>
            <w:tcW w:w="2801" w:type="dxa"/>
            <w:shd w:val="clear" w:color="auto" w:fill="auto"/>
          </w:tcPr>
          <w:p w14:paraId="7F10C157"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6008343" w14:textId="77777777" w:rsidTr="00E8369A">
        <w:tc>
          <w:tcPr>
            <w:tcW w:w="588" w:type="dxa"/>
            <w:shd w:val="clear" w:color="auto" w:fill="auto"/>
          </w:tcPr>
          <w:p w14:paraId="72F4C102"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13.</w:t>
            </w:r>
          </w:p>
        </w:tc>
        <w:tc>
          <w:tcPr>
            <w:tcW w:w="3098" w:type="dxa"/>
            <w:shd w:val="clear" w:color="auto" w:fill="auto"/>
          </w:tcPr>
          <w:p w14:paraId="329D6AC1"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Зовнішній діаметр труби</w:t>
            </w:r>
          </w:p>
        </w:tc>
        <w:tc>
          <w:tcPr>
            <w:tcW w:w="3544" w:type="dxa"/>
          </w:tcPr>
          <w:p w14:paraId="5C153FDC"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821,4 +0/-3,8 мм</w:t>
            </w:r>
          </w:p>
        </w:tc>
        <w:tc>
          <w:tcPr>
            <w:tcW w:w="2801" w:type="dxa"/>
            <w:shd w:val="clear" w:color="auto" w:fill="auto"/>
          </w:tcPr>
          <w:p w14:paraId="363FBB48"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5C466CBA" w14:textId="77777777" w:rsidTr="00E8369A">
        <w:tc>
          <w:tcPr>
            <w:tcW w:w="588" w:type="dxa"/>
            <w:shd w:val="clear" w:color="auto" w:fill="auto"/>
          </w:tcPr>
          <w:p w14:paraId="1CB86D78"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14.</w:t>
            </w:r>
          </w:p>
        </w:tc>
        <w:tc>
          <w:tcPr>
            <w:tcW w:w="3098" w:type="dxa"/>
            <w:shd w:val="clear" w:color="auto" w:fill="auto"/>
          </w:tcPr>
          <w:p w14:paraId="6A4C5D0C"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Внутрішній діаметр труби</w:t>
            </w:r>
          </w:p>
        </w:tc>
        <w:tc>
          <w:tcPr>
            <w:tcW w:w="3544" w:type="dxa"/>
          </w:tcPr>
          <w:p w14:paraId="0E9A8801"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792,5 +0/-1 мм</w:t>
            </w:r>
          </w:p>
        </w:tc>
        <w:tc>
          <w:tcPr>
            <w:tcW w:w="2801" w:type="dxa"/>
            <w:shd w:val="clear" w:color="auto" w:fill="auto"/>
          </w:tcPr>
          <w:p w14:paraId="59603E64"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06B09F24" w14:textId="77777777" w:rsidTr="00E8369A">
        <w:tc>
          <w:tcPr>
            <w:tcW w:w="588" w:type="dxa"/>
            <w:shd w:val="clear" w:color="auto" w:fill="auto"/>
          </w:tcPr>
          <w:p w14:paraId="14C5F2B7"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15.</w:t>
            </w:r>
          </w:p>
        </w:tc>
        <w:tc>
          <w:tcPr>
            <w:tcW w:w="3098" w:type="dxa"/>
            <w:shd w:val="clear" w:color="auto" w:fill="auto"/>
          </w:tcPr>
          <w:p w14:paraId="08FD137A"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 xml:space="preserve">Довжина труби </w:t>
            </w:r>
          </w:p>
        </w:tc>
        <w:tc>
          <w:tcPr>
            <w:tcW w:w="3544" w:type="dxa"/>
          </w:tcPr>
          <w:p w14:paraId="6FE0DD40"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12 000,00 мм</w:t>
            </w:r>
          </w:p>
        </w:tc>
        <w:tc>
          <w:tcPr>
            <w:tcW w:w="2801" w:type="dxa"/>
            <w:shd w:val="clear" w:color="auto" w:fill="auto"/>
          </w:tcPr>
          <w:p w14:paraId="2094C75B"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CD7BFD5" w14:textId="77777777" w:rsidTr="00E8369A">
        <w:tc>
          <w:tcPr>
            <w:tcW w:w="588" w:type="dxa"/>
            <w:shd w:val="clear" w:color="auto" w:fill="auto"/>
          </w:tcPr>
          <w:p w14:paraId="40D5DA94"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16.</w:t>
            </w:r>
          </w:p>
        </w:tc>
        <w:tc>
          <w:tcPr>
            <w:tcW w:w="3098" w:type="dxa"/>
            <w:shd w:val="clear" w:color="auto" w:fill="auto"/>
          </w:tcPr>
          <w:p w14:paraId="672F49F0"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 xml:space="preserve">Номінальний зовнішній діаметр муфти </w:t>
            </w:r>
          </w:p>
        </w:tc>
        <w:tc>
          <w:tcPr>
            <w:tcW w:w="3544" w:type="dxa"/>
          </w:tcPr>
          <w:p w14:paraId="1C3464CA"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876,7 +2/-0,5 мм</w:t>
            </w:r>
          </w:p>
        </w:tc>
        <w:tc>
          <w:tcPr>
            <w:tcW w:w="2801" w:type="dxa"/>
            <w:shd w:val="clear" w:color="auto" w:fill="auto"/>
          </w:tcPr>
          <w:p w14:paraId="210B62BD"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365776D5" w14:textId="77777777" w:rsidTr="00E8369A">
        <w:tc>
          <w:tcPr>
            <w:tcW w:w="588" w:type="dxa"/>
            <w:shd w:val="clear" w:color="auto" w:fill="auto"/>
          </w:tcPr>
          <w:p w14:paraId="0BE719AF"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17.</w:t>
            </w:r>
          </w:p>
        </w:tc>
        <w:tc>
          <w:tcPr>
            <w:tcW w:w="3098" w:type="dxa"/>
            <w:shd w:val="clear" w:color="auto" w:fill="auto"/>
          </w:tcPr>
          <w:p w14:paraId="3BD1171B"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 xml:space="preserve">Ширина муфти </w:t>
            </w:r>
          </w:p>
        </w:tc>
        <w:tc>
          <w:tcPr>
            <w:tcW w:w="3544" w:type="dxa"/>
          </w:tcPr>
          <w:p w14:paraId="5F703A0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330 +3/-3 мм</w:t>
            </w:r>
          </w:p>
        </w:tc>
        <w:tc>
          <w:tcPr>
            <w:tcW w:w="2801" w:type="dxa"/>
            <w:shd w:val="clear" w:color="auto" w:fill="auto"/>
          </w:tcPr>
          <w:p w14:paraId="6F6FFD5B"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74561B28" w14:textId="77777777" w:rsidTr="00E8369A">
        <w:tc>
          <w:tcPr>
            <w:tcW w:w="588" w:type="dxa"/>
            <w:shd w:val="clear" w:color="auto" w:fill="auto"/>
          </w:tcPr>
          <w:p w14:paraId="54769D13"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18.</w:t>
            </w:r>
          </w:p>
        </w:tc>
        <w:tc>
          <w:tcPr>
            <w:tcW w:w="3098" w:type="dxa"/>
            <w:shd w:val="clear" w:color="auto" w:fill="auto"/>
          </w:tcPr>
          <w:p w14:paraId="6574B79E"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C300B4">
              <w:rPr>
                <w:rFonts w:ascii="Times New Roman" w:eastAsia="Times New Roman" w:hAnsi="Times New Roman" w:cs="Times New Roman"/>
                <w:lang w:val="uk-UA" w:eastAsia="ru-RU"/>
              </w:rPr>
              <w:t xml:space="preserve">Кільцевий модуль на розтягування </w:t>
            </w:r>
          </w:p>
        </w:tc>
        <w:tc>
          <w:tcPr>
            <w:tcW w:w="3544" w:type="dxa"/>
          </w:tcPr>
          <w:p w14:paraId="49B520CF"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 xml:space="preserve">16 </w:t>
            </w:r>
            <w:r w:rsidRPr="00C300B4">
              <w:rPr>
                <w:rFonts w:ascii="Times New Roman" w:eastAsia="Times New Roman" w:hAnsi="Times New Roman" w:cs="Times New Roman"/>
                <w:lang w:eastAsia="ru-RU"/>
              </w:rPr>
              <w:t>ГПа</w:t>
            </w:r>
          </w:p>
        </w:tc>
        <w:tc>
          <w:tcPr>
            <w:tcW w:w="2801" w:type="dxa"/>
            <w:shd w:val="clear" w:color="auto" w:fill="auto"/>
          </w:tcPr>
          <w:p w14:paraId="44B87B11"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5F5C81C" w14:textId="77777777" w:rsidTr="00E8369A">
        <w:tc>
          <w:tcPr>
            <w:tcW w:w="588" w:type="dxa"/>
            <w:shd w:val="clear" w:color="auto" w:fill="auto"/>
          </w:tcPr>
          <w:p w14:paraId="265CC186"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19.</w:t>
            </w:r>
          </w:p>
        </w:tc>
        <w:tc>
          <w:tcPr>
            <w:tcW w:w="3098" w:type="dxa"/>
            <w:shd w:val="clear" w:color="auto" w:fill="auto"/>
          </w:tcPr>
          <w:p w14:paraId="4F78EC0C"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 xml:space="preserve">Окружний модуль згину </w:t>
            </w:r>
          </w:p>
        </w:tc>
        <w:tc>
          <w:tcPr>
            <w:tcW w:w="3544" w:type="dxa"/>
          </w:tcPr>
          <w:p w14:paraId="6D04754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 xml:space="preserve">23,5 </w:t>
            </w:r>
            <w:proofErr w:type="spellStart"/>
            <w:r w:rsidRPr="00C300B4">
              <w:rPr>
                <w:rFonts w:ascii="Times New Roman" w:eastAsia="Times New Roman" w:hAnsi="Times New Roman" w:cs="Times New Roman"/>
                <w:lang w:val="uk-UA" w:eastAsia="ru-RU"/>
              </w:rPr>
              <w:t>ГПа</w:t>
            </w:r>
            <w:proofErr w:type="spellEnd"/>
          </w:p>
        </w:tc>
        <w:tc>
          <w:tcPr>
            <w:tcW w:w="2801" w:type="dxa"/>
            <w:shd w:val="clear" w:color="auto" w:fill="auto"/>
          </w:tcPr>
          <w:p w14:paraId="5F150F38"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78D6B712" w14:textId="77777777" w:rsidTr="00E8369A">
        <w:tc>
          <w:tcPr>
            <w:tcW w:w="588" w:type="dxa"/>
            <w:shd w:val="clear" w:color="auto" w:fill="auto"/>
          </w:tcPr>
          <w:p w14:paraId="010AC22D"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20.</w:t>
            </w:r>
          </w:p>
        </w:tc>
        <w:tc>
          <w:tcPr>
            <w:tcW w:w="3098" w:type="dxa"/>
            <w:shd w:val="clear" w:color="auto" w:fill="auto"/>
          </w:tcPr>
          <w:p w14:paraId="14C7F052"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 xml:space="preserve">Осьовий модуль подовження </w:t>
            </w:r>
          </w:p>
        </w:tc>
        <w:tc>
          <w:tcPr>
            <w:tcW w:w="3544" w:type="dxa"/>
          </w:tcPr>
          <w:p w14:paraId="555B4791"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 xml:space="preserve">7,3 </w:t>
            </w:r>
            <w:proofErr w:type="spellStart"/>
            <w:r w:rsidRPr="00C300B4">
              <w:rPr>
                <w:rFonts w:ascii="Times New Roman" w:eastAsia="Times New Roman" w:hAnsi="Times New Roman" w:cs="Times New Roman"/>
                <w:lang w:val="uk-UA" w:eastAsia="ru-RU"/>
              </w:rPr>
              <w:t>ГПа</w:t>
            </w:r>
            <w:proofErr w:type="spellEnd"/>
          </w:p>
        </w:tc>
        <w:tc>
          <w:tcPr>
            <w:tcW w:w="2801" w:type="dxa"/>
            <w:shd w:val="clear" w:color="auto" w:fill="auto"/>
          </w:tcPr>
          <w:p w14:paraId="29D5597C"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6251A15B" w14:textId="77777777" w:rsidTr="00E8369A">
        <w:tc>
          <w:tcPr>
            <w:tcW w:w="588" w:type="dxa"/>
            <w:shd w:val="clear" w:color="auto" w:fill="auto"/>
          </w:tcPr>
          <w:p w14:paraId="603A2340"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21.</w:t>
            </w:r>
          </w:p>
        </w:tc>
        <w:tc>
          <w:tcPr>
            <w:tcW w:w="3098" w:type="dxa"/>
            <w:shd w:val="clear" w:color="auto" w:fill="auto"/>
          </w:tcPr>
          <w:p w14:paraId="316735E1"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 xml:space="preserve">Коефіцієнт Пуассона </w:t>
            </w:r>
          </w:p>
        </w:tc>
        <w:tc>
          <w:tcPr>
            <w:tcW w:w="3544" w:type="dxa"/>
          </w:tcPr>
          <w:p w14:paraId="5F8AB43B"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0.25</w:t>
            </w:r>
          </w:p>
        </w:tc>
        <w:tc>
          <w:tcPr>
            <w:tcW w:w="2801" w:type="dxa"/>
            <w:shd w:val="clear" w:color="auto" w:fill="auto"/>
          </w:tcPr>
          <w:p w14:paraId="67311DD0"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2212416B" w14:textId="77777777" w:rsidTr="00E8369A">
        <w:tc>
          <w:tcPr>
            <w:tcW w:w="588" w:type="dxa"/>
            <w:shd w:val="clear" w:color="auto" w:fill="auto"/>
          </w:tcPr>
          <w:p w14:paraId="70A8165E"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22.</w:t>
            </w:r>
          </w:p>
        </w:tc>
        <w:tc>
          <w:tcPr>
            <w:tcW w:w="3098" w:type="dxa"/>
            <w:shd w:val="clear" w:color="auto" w:fill="auto"/>
          </w:tcPr>
          <w:p w14:paraId="7B6F0D14"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Мінімальна осьова міцність на розтяг</w:t>
            </w:r>
          </w:p>
        </w:tc>
        <w:tc>
          <w:tcPr>
            <w:tcW w:w="3544" w:type="dxa"/>
          </w:tcPr>
          <w:p w14:paraId="6E55BF0F"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435,2 N/mm</w:t>
            </w:r>
          </w:p>
        </w:tc>
        <w:tc>
          <w:tcPr>
            <w:tcW w:w="2801" w:type="dxa"/>
            <w:shd w:val="clear" w:color="auto" w:fill="auto"/>
          </w:tcPr>
          <w:p w14:paraId="6A8F99F5"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5FC3CB8B" w14:textId="77777777" w:rsidTr="00E8369A">
        <w:tc>
          <w:tcPr>
            <w:tcW w:w="588" w:type="dxa"/>
            <w:shd w:val="clear" w:color="auto" w:fill="auto"/>
          </w:tcPr>
          <w:p w14:paraId="3164718D"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23.</w:t>
            </w:r>
          </w:p>
        </w:tc>
        <w:tc>
          <w:tcPr>
            <w:tcW w:w="3098" w:type="dxa"/>
            <w:shd w:val="clear" w:color="auto" w:fill="auto"/>
          </w:tcPr>
          <w:p w14:paraId="7564F33B"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Мінімальна початкова питома жорсткість кільця</w:t>
            </w:r>
          </w:p>
        </w:tc>
        <w:tc>
          <w:tcPr>
            <w:tcW w:w="3544" w:type="dxa"/>
          </w:tcPr>
          <w:p w14:paraId="3CD40370"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10 000 N/m</w:t>
            </w:r>
            <w:r w:rsidRPr="00C300B4">
              <w:rPr>
                <w:rFonts w:ascii="Times New Roman" w:eastAsia="Times New Roman" w:hAnsi="Times New Roman" w:cs="Times New Roman"/>
                <w:vertAlign w:val="superscript"/>
                <w:lang w:val="uk-UA" w:eastAsia="ru-RU"/>
              </w:rPr>
              <w:t>2</w:t>
            </w:r>
          </w:p>
        </w:tc>
        <w:tc>
          <w:tcPr>
            <w:tcW w:w="2801" w:type="dxa"/>
            <w:shd w:val="clear" w:color="auto" w:fill="auto"/>
          </w:tcPr>
          <w:p w14:paraId="2C94B3D5"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A10CAB1" w14:textId="77777777" w:rsidTr="00E8369A">
        <w:tc>
          <w:tcPr>
            <w:tcW w:w="588" w:type="dxa"/>
            <w:shd w:val="clear" w:color="auto" w:fill="auto"/>
          </w:tcPr>
          <w:p w14:paraId="7564732D"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24.</w:t>
            </w:r>
          </w:p>
        </w:tc>
        <w:tc>
          <w:tcPr>
            <w:tcW w:w="3098" w:type="dxa"/>
            <w:shd w:val="clear" w:color="auto" w:fill="auto"/>
          </w:tcPr>
          <w:p w14:paraId="29A383D4"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Мінімальна окружна міцність на розтяг</w:t>
            </w:r>
          </w:p>
        </w:tc>
        <w:tc>
          <w:tcPr>
            <w:tcW w:w="3544" w:type="dxa"/>
          </w:tcPr>
          <w:p w14:paraId="010526E0"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3063,6 N/m2</w:t>
            </w:r>
          </w:p>
        </w:tc>
        <w:tc>
          <w:tcPr>
            <w:tcW w:w="2801" w:type="dxa"/>
            <w:shd w:val="clear" w:color="auto" w:fill="auto"/>
          </w:tcPr>
          <w:p w14:paraId="3DB0FE19"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5F17085A" w14:textId="77777777" w:rsidTr="00E8369A">
        <w:tc>
          <w:tcPr>
            <w:tcW w:w="588" w:type="dxa"/>
            <w:shd w:val="clear" w:color="auto" w:fill="auto"/>
          </w:tcPr>
          <w:p w14:paraId="013CC3CB"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25.</w:t>
            </w:r>
          </w:p>
        </w:tc>
        <w:tc>
          <w:tcPr>
            <w:tcW w:w="3098" w:type="dxa"/>
            <w:shd w:val="clear" w:color="auto" w:fill="auto"/>
          </w:tcPr>
          <w:p w14:paraId="132FEDE8"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Мінімальна питома густина </w:t>
            </w:r>
          </w:p>
        </w:tc>
        <w:tc>
          <w:tcPr>
            <w:tcW w:w="3544" w:type="dxa"/>
          </w:tcPr>
          <w:p w14:paraId="30C6A8B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2,0 кг/дм3</w:t>
            </w:r>
          </w:p>
        </w:tc>
        <w:tc>
          <w:tcPr>
            <w:tcW w:w="2801" w:type="dxa"/>
            <w:shd w:val="clear" w:color="auto" w:fill="auto"/>
          </w:tcPr>
          <w:p w14:paraId="50441644"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37BFCD1C" w14:textId="77777777" w:rsidTr="00E8369A">
        <w:tc>
          <w:tcPr>
            <w:tcW w:w="588" w:type="dxa"/>
            <w:shd w:val="clear" w:color="auto" w:fill="auto"/>
          </w:tcPr>
          <w:p w14:paraId="11A85E88"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26.</w:t>
            </w:r>
          </w:p>
        </w:tc>
        <w:tc>
          <w:tcPr>
            <w:tcW w:w="3098" w:type="dxa"/>
            <w:shd w:val="clear" w:color="auto" w:fill="auto"/>
          </w:tcPr>
          <w:p w14:paraId="033F4839"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Термічне розширення труби </w:t>
            </w:r>
          </w:p>
        </w:tc>
        <w:tc>
          <w:tcPr>
            <w:tcW w:w="3544" w:type="dxa"/>
          </w:tcPr>
          <w:p w14:paraId="2DC26AC1"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26 (*10-6) 1/*С</w:t>
            </w:r>
          </w:p>
        </w:tc>
        <w:tc>
          <w:tcPr>
            <w:tcW w:w="2801" w:type="dxa"/>
            <w:shd w:val="clear" w:color="auto" w:fill="auto"/>
          </w:tcPr>
          <w:p w14:paraId="168642DD"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6C4980D8" w14:textId="77777777" w:rsidTr="00E8369A">
        <w:tc>
          <w:tcPr>
            <w:tcW w:w="588" w:type="dxa"/>
            <w:shd w:val="clear" w:color="auto" w:fill="auto"/>
          </w:tcPr>
          <w:p w14:paraId="542C872F"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27.</w:t>
            </w:r>
          </w:p>
        </w:tc>
        <w:tc>
          <w:tcPr>
            <w:tcW w:w="3098" w:type="dxa"/>
            <w:shd w:val="clear" w:color="auto" w:fill="auto"/>
          </w:tcPr>
          <w:p w14:paraId="4B4AF203"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Гарантійний термін: </w:t>
            </w:r>
          </w:p>
        </w:tc>
        <w:tc>
          <w:tcPr>
            <w:tcW w:w="3544" w:type="dxa"/>
          </w:tcPr>
          <w:p w14:paraId="15333210"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не менше 36 місяців з дати постачання</w:t>
            </w:r>
          </w:p>
        </w:tc>
        <w:tc>
          <w:tcPr>
            <w:tcW w:w="2801" w:type="dxa"/>
            <w:shd w:val="clear" w:color="auto" w:fill="auto"/>
          </w:tcPr>
          <w:p w14:paraId="68144289"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bl>
    <w:p w14:paraId="5AE0E111" w14:textId="77777777" w:rsidR="00C300B4" w:rsidRPr="00C300B4" w:rsidRDefault="00C300B4" w:rsidP="00C300B4">
      <w:pPr>
        <w:widowControl w:val="0"/>
        <w:autoSpaceDE w:val="0"/>
        <w:autoSpaceDN w:val="0"/>
        <w:spacing w:after="0" w:line="240" w:lineRule="auto"/>
        <w:jc w:val="right"/>
        <w:rPr>
          <w:rFonts w:ascii="Times New Roman" w:eastAsia="Times New Roman" w:hAnsi="Times New Roman" w:cs="Times New Roman"/>
          <w:b/>
          <w:i/>
          <w:color w:val="000000"/>
          <w:sz w:val="24"/>
          <w:szCs w:val="24"/>
          <w:lang w:val="uk-UA"/>
        </w:rPr>
      </w:pPr>
    </w:p>
    <w:p w14:paraId="00273A19" w14:textId="77777777" w:rsidR="00C300B4" w:rsidRPr="00C300B4" w:rsidRDefault="00C300B4" w:rsidP="00C300B4">
      <w:pPr>
        <w:widowControl w:val="0"/>
        <w:autoSpaceDE w:val="0"/>
        <w:autoSpaceDN w:val="0"/>
        <w:spacing w:before="120" w:after="120" w:line="240" w:lineRule="auto"/>
        <w:jc w:val="center"/>
        <w:rPr>
          <w:rFonts w:ascii="Times New Roman" w:eastAsia="Times New Roman" w:hAnsi="Times New Roman" w:cs="Times New Roman"/>
          <w:b/>
          <w:bCs/>
          <w:color w:val="000000"/>
          <w:sz w:val="24"/>
          <w:u w:val="single"/>
          <w:lang w:val="uk-UA"/>
        </w:rPr>
      </w:pPr>
      <w:r w:rsidRPr="00C300B4">
        <w:rPr>
          <w:rFonts w:ascii="Times New Roman" w:eastAsia="Times New Roman" w:hAnsi="Times New Roman" w:cs="Times New Roman"/>
          <w:b/>
          <w:bCs/>
          <w:color w:val="000000"/>
          <w:sz w:val="24"/>
          <w:u w:val="single"/>
          <w:lang w:val="uk-UA"/>
        </w:rPr>
        <w:t>2. Основні вимоги до муфт склопластикових</w:t>
      </w:r>
    </w:p>
    <w:p w14:paraId="7BEC7A4A" w14:textId="77777777" w:rsidR="00C300B4" w:rsidRPr="00C300B4" w:rsidRDefault="00C300B4" w:rsidP="00C300B4">
      <w:pPr>
        <w:widowControl w:val="0"/>
        <w:autoSpaceDE w:val="0"/>
        <w:autoSpaceDN w:val="0"/>
        <w:spacing w:after="0" w:line="240" w:lineRule="auto"/>
        <w:ind w:left="180"/>
        <w:jc w:val="both"/>
        <w:rPr>
          <w:rFonts w:ascii="Times New Roman" w:eastAsia="Times New Roman" w:hAnsi="Times New Roman" w:cs="Times New Roman"/>
          <w:sz w:val="24"/>
          <w:szCs w:val="24"/>
          <w:lang w:val="uk-UA"/>
        </w:rPr>
      </w:pPr>
      <w:r w:rsidRPr="00C300B4">
        <w:rPr>
          <w:rFonts w:ascii="Times New Roman" w:eastAsia="Times New Roman" w:hAnsi="Times New Roman" w:cs="Times New Roman"/>
          <w:sz w:val="24"/>
          <w:szCs w:val="24"/>
          <w:lang w:val="uk-UA"/>
        </w:rPr>
        <w:t>2.1. Призначення предмету закупівлі – муфти склопластикові для мереж водопостачання. Кількість товару що закуповується:</w:t>
      </w:r>
    </w:p>
    <w:p w14:paraId="3A1C6557" w14:textId="77777777" w:rsidR="00C300B4" w:rsidRPr="00C300B4" w:rsidRDefault="00C300B4" w:rsidP="00C300B4">
      <w:pPr>
        <w:widowControl w:val="0"/>
        <w:autoSpaceDE w:val="0"/>
        <w:autoSpaceDN w:val="0"/>
        <w:spacing w:after="0" w:line="240" w:lineRule="auto"/>
        <w:ind w:left="180"/>
        <w:jc w:val="both"/>
        <w:rPr>
          <w:rFonts w:ascii="Times New Roman" w:eastAsia="Times New Roman" w:hAnsi="Times New Roman" w:cs="Times New Roman"/>
          <w:lang w:val="uk-UA"/>
        </w:rPr>
      </w:pPr>
      <w:r w:rsidRPr="00C300B4">
        <w:rPr>
          <w:rFonts w:ascii="Times New Roman" w:eastAsia="Times New Roman" w:hAnsi="Times New Roman" w:cs="Times New Roman"/>
          <w:lang w:val="uk-UA"/>
        </w:rPr>
        <w:t xml:space="preserve">- </w:t>
      </w:r>
      <w:r w:rsidRPr="00C300B4">
        <w:rPr>
          <w:rFonts w:ascii="Times New Roman" w:eastAsia="Times New Roman" w:hAnsi="Times New Roman" w:cs="Times New Roman"/>
          <w:sz w:val="24"/>
          <w:szCs w:val="24"/>
          <w:lang w:val="uk-UA"/>
        </w:rPr>
        <w:t xml:space="preserve">Муфта склопластикова (GRP) для систем водопостачання ремонтна DN800, PN16, SN10 000 зі спеціальним гумовим ущільненням – 15 шт. </w:t>
      </w:r>
    </w:p>
    <w:p w14:paraId="6E689797" w14:textId="77777777" w:rsidR="00C300B4" w:rsidRPr="00C300B4" w:rsidRDefault="00C300B4" w:rsidP="00C300B4">
      <w:pPr>
        <w:widowControl w:val="0"/>
        <w:autoSpaceDE w:val="0"/>
        <w:autoSpaceDN w:val="0"/>
        <w:spacing w:after="0" w:line="240" w:lineRule="auto"/>
        <w:jc w:val="right"/>
        <w:rPr>
          <w:rFonts w:ascii="Times New Roman" w:eastAsia="Times New Roman" w:hAnsi="Times New Roman" w:cs="Times New Roman"/>
          <w:b/>
          <w:i/>
          <w:color w:val="000000"/>
          <w:sz w:val="24"/>
          <w:szCs w:val="24"/>
          <w:lang w:val="uk-UA"/>
        </w:rPr>
      </w:pPr>
      <w:r w:rsidRPr="00C300B4">
        <w:rPr>
          <w:rFonts w:ascii="Times New Roman" w:eastAsia="Times New Roman" w:hAnsi="Times New Roman" w:cs="Times New Roman"/>
          <w:b/>
          <w:i/>
          <w:color w:val="000000"/>
          <w:sz w:val="24"/>
          <w:szCs w:val="24"/>
          <w:lang w:val="uk-UA"/>
        </w:rPr>
        <w:t>Таблиця 1.</w:t>
      </w: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4688"/>
        <w:gridCol w:w="4394"/>
      </w:tblGrid>
      <w:tr w:rsidR="00C300B4" w:rsidRPr="00C300B4" w14:paraId="6512B344" w14:textId="77777777" w:rsidTr="00E8369A">
        <w:tc>
          <w:tcPr>
            <w:tcW w:w="983" w:type="dxa"/>
          </w:tcPr>
          <w:p w14:paraId="3D8C65A8"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b/>
                <w:sz w:val="28"/>
                <w:szCs w:val="28"/>
              </w:rPr>
            </w:pPr>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пп</w:t>
            </w:r>
            <w:proofErr w:type="spellEnd"/>
            <w:r w:rsidRPr="00C300B4">
              <w:rPr>
                <w:rFonts w:ascii="Times New Roman" w:eastAsia="Times New Roman" w:hAnsi="Times New Roman" w:cs="Times New Roman"/>
                <w:sz w:val="24"/>
                <w:szCs w:val="24"/>
              </w:rPr>
              <w:t xml:space="preserve">   </w:t>
            </w:r>
          </w:p>
        </w:tc>
        <w:tc>
          <w:tcPr>
            <w:tcW w:w="4688" w:type="dxa"/>
          </w:tcPr>
          <w:p w14:paraId="4E24A3CA"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b/>
                <w:sz w:val="28"/>
                <w:szCs w:val="28"/>
              </w:rPr>
            </w:pPr>
            <w:proofErr w:type="spellStart"/>
            <w:r w:rsidRPr="00C300B4">
              <w:rPr>
                <w:rFonts w:ascii="Times New Roman" w:eastAsia="Times New Roman" w:hAnsi="Times New Roman" w:cs="Times New Roman"/>
                <w:sz w:val="24"/>
                <w:szCs w:val="24"/>
              </w:rPr>
              <w:t>Найменування</w:t>
            </w:r>
            <w:proofErr w:type="spellEnd"/>
            <w:r w:rsidRPr="00C300B4">
              <w:rPr>
                <w:rFonts w:ascii="Times New Roman" w:eastAsia="Times New Roman" w:hAnsi="Times New Roman" w:cs="Times New Roman"/>
                <w:sz w:val="24"/>
                <w:szCs w:val="24"/>
              </w:rPr>
              <w:t xml:space="preserve"> товару              </w:t>
            </w:r>
          </w:p>
        </w:tc>
        <w:tc>
          <w:tcPr>
            <w:tcW w:w="4394" w:type="dxa"/>
          </w:tcPr>
          <w:p w14:paraId="6EAC5A57"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b/>
                <w:sz w:val="28"/>
                <w:szCs w:val="28"/>
              </w:rPr>
            </w:pPr>
            <w:proofErr w:type="spellStart"/>
            <w:r w:rsidRPr="00C300B4">
              <w:rPr>
                <w:rFonts w:ascii="Times New Roman" w:eastAsia="Times New Roman" w:hAnsi="Times New Roman" w:cs="Times New Roman"/>
                <w:sz w:val="24"/>
                <w:szCs w:val="24"/>
              </w:rPr>
              <w:t>Кількість</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одиниць</w:t>
            </w:r>
            <w:proofErr w:type="spellEnd"/>
          </w:p>
        </w:tc>
      </w:tr>
      <w:tr w:rsidR="00C300B4" w:rsidRPr="00C300B4" w14:paraId="073C53D6" w14:textId="77777777" w:rsidTr="00E8369A">
        <w:tc>
          <w:tcPr>
            <w:tcW w:w="983" w:type="dxa"/>
          </w:tcPr>
          <w:p w14:paraId="197414B1"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sz w:val="24"/>
                <w:szCs w:val="24"/>
              </w:rPr>
            </w:pPr>
            <w:r w:rsidRPr="00C300B4">
              <w:rPr>
                <w:rFonts w:ascii="Times New Roman" w:eastAsia="Times New Roman" w:hAnsi="Times New Roman" w:cs="Times New Roman"/>
                <w:sz w:val="24"/>
                <w:szCs w:val="24"/>
              </w:rPr>
              <w:t>1</w:t>
            </w:r>
          </w:p>
        </w:tc>
        <w:tc>
          <w:tcPr>
            <w:tcW w:w="4688" w:type="dxa"/>
          </w:tcPr>
          <w:p w14:paraId="154A8DBD" w14:textId="77777777" w:rsidR="00C300B4" w:rsidRPr="00C300B4" w:rsidRDefault="00C300B4" w:rsidP="00C300B4">
            <w:pPr>
              <w:widowControl w:val="0"/>
              <w:tabs>
                <w:tab w:val="left" w:pos="4170"/>
              </w:tabs>
              <w:autoSpaceDE w:val="0"/>
              <w:autoSpaceDN w:val="0"/>
              <w:spacing w:after="0" w:line="240" w:lineRule="auto"/>
              <w:rPr>
                <w:rFonts w:ascii="Times New Roman" w:eastAsia="Times New Roman" w:hAnsi="Times New Roman" w:cs="Times New Roman"/>
                <w:sz w:val="24"/>
                <w:szCs w:val="24"/>
              </w:rPr>
            </w:pPr>
            <w:r w:rsidRPr="00C300B4">
              <w:rPr>
                <w:rFonts w:ascii="Times New Roman" w:eastAsia="Times New Roman" w:hAnsi="Times New Roman" w:cs="Times New Roman"/>
                <w:sz w:val="24"/>
                <w:szCs w:val="24"/>
              </w:rPr>
              <w:t xml:space="preserve">Муфта </w:t>
            </w:r>
            <w:proofErr w:type="spellStart"/>
            <w:r w:rsidRPr="00C300B4">
              <w:rPr>
                <w:rFonts w:ascii="Times New Roman" w:eastAsia="Times New Roman" w:hAnsi="Times New Roman" w:cs="Times New Roman"/>
                <w:sz w:val="24"/>
                <w:szCs w:val="24"/>
              </w:rPr>
              <w:t>склопластикова</w:t>
            </w:r>
            <w:proofErr w:type="spellEnd"/>
            <w:r w:rsidRPr="00C300B4">
              <w:rPr>
                <w:rFonts w:ascii="Times New Roman" w:eastAsia="Times New Roman" w:hAnsi="Times New Roman" w:cs="Times New Roman"/>
                <w:sz w:val="24"/>
                <w:szCs w:val="24"/>
              </w:rPr>
              <w:t xml:space="preserve"> (GRP) для систем </w:t>
            </w:r>
            <w:proofErr w:type="spellStart"/>
            <w:r w:rsidRPr="00C300B4">
              <w:rPr>
                <w:rFonts w:ascii="Times New Roman" w:eastAsia="Times New Roman" w:hAnsi="Times New Roman" w:cs="Times New Roman"/>
                <w:sz w:val="24"/>
                <w:szCs w:val="24"/>
              </w:rPr>
              <w:t>водопостачання</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ремонтна</w:t>
            </w:r>
            <w:proofErr w:type="spellEnd"/>
            <w:r w:rsidRPr="00C300B4">
              <w:rPr>
                <w:rFonts w:ascii="Times New Roman" w:eastAsia="Times New Roman" w:hAnsi="Times New Roman" w:cs="Times New Roman"/>
                <w:sz w:val="24"/>
                <w:szCs w:val="24"/>
              </w:rPr>
              <w:t xml:space="preserve"> DN800, PN16, SN10 000 </w:t>
            </w:r>
            <w:proofErr w:type="spellStart"/>
            <w:r w:rsidRPr="00C300B4">
              <w:rPr>
                <w:rFonts w:ascii="Times New Roman" w:eastAsia="Times New Roman" w:hAnsi="Times New Roman" w:cs="Times New Roman"/>
                <w:sz w:val="24"/>
                <w:szCs w:val="24"/>
              </w:rPr>
              <w:t>зі</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спеціальним</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гумовим</w:t>
            </w:r>
            <w:proofErr w:type="spellEnd"/>
            <w:r w:rsidRPr="00C300B4">
              <w:rPr>
                <w:rFonts w:ascii="Times New Roman" w:eastAsia="Times New Roman" w:hAnsi="Times New Roman" w:cs="Times New Roman"/>
                <w:sz w:val="24"/>
                <w:szCs w:val="24"/>
              </w:rPr>
              <w:t xml:space="preserve"> </w:t>
            </w:r>
            <w:proofErr w:type="spellStart"/>
            <w:r w:rsidRPr="00C300B4">
              <w:rPr>
                <w:rFonts w:ascii="Times New Roman" w:eastAsia="Times New Roman" w:hAnsi="Times New Roman" w:cs="Times New Roman"/>
                <w:sz w:val="24"/>
                <w:szCs w:val="24"/>
              </w:rPr>
              <w:t>ущільненням</w:t>
            </w:r>
            <w:proofErr w:type="spellEnd"/>
            <w:r w:rsidRPr="00C300B4">
              <w:rPr>
                <w:rFonts w:ascii="Times New Roman" w:eastAsia="Times New Roman" w:hAnsi="Times New Roman" w:cs="Times New Roman"/>
                <w:sz w:val="24"/>
                <w:szCs w:val="24"/>
              </w:rPr>
              <w:tab/>
              <w:t xml:space="preserve"> </w:t>
            </w:r>
          </w:p>
        </w:tc>
        <w:tc>
          <w:tcPr>
            <w:tcW w:w="4394" w:type="dxa"/>
          </w:tcPr>
          <w:p w14:paraId="682C516B" w14:textId="77777777" w:rsidR="00C300B4" w:rsidRPr="00C300B4" w:rsidRDefault="00C300B4" w:rsidP="00C300B4">
            <w:pPr>
              <w:widowControl w:val="0"/>
              <w:tabs>
                <w:tab w:val="left" w:pos="4170"/>
              </w:tabs>
              <w:autoSpaceDE w:val="0"/>
              <w:autoSpaceDN w:val="0"/>
              <w:spacing w:after="0" w:line="240" w:lineRule="auto"/>
              <w:jc w:val="center"/>
              <w:rPr>
                <w:rFonts w:ascii="Times New Roman" w:eastAsia="Times New Roman" w:hAnsi="Times New Roman" w:cs="Times New Roman"/>
                <w:sz w:val="24"/>
                <w:szCs w:val="24"/>
              </w:rPr>
            </w:pPr>
            <w:r w:rsidRPr="00C300B4">
              <w:rPr>
                <w:rFonts w:ascii="Times New Roman" w:eastAsia="Times New Roman" w:hAnsi="Times New Roman" w:cs="Times New Roman"/>
                <w:sz w:val="24"/>
                <w:szCs w:val="24"/>
              </w:rPr>
              <w:t>15,00</w:t>
            </w:r>
          </w:p>
        </w:tc>
      </w:tr>
    </w:tbl>
    <w:p w14:paraId="3068E3AD" w14:textId="77777777" w:rsidR="00C300B4" w:rsidRPr="00C300B4" w:rsidRDefault="00C300B4" w:rsidP="00C300B4">
      <w:pPr>
        <w:widowControl w:val="0"/>
        <w:autoSpaceDE w:val="0"/>
        <w:autoSpaceDN w:val="0"/>
        <w:spacing w:after="0" w:line="240" w:lineRule="auto"/>
        <w:jc w:val="right"/>
        <w:rPr>
          <w:rFonts w:ascii="Times New Roman" w:eastAsia="Times New Roman" w:hAnsi="Times New Roman" w:cs="Times New Roman"/>
          <w:b/>
          <w:i/>
          <w:color w:val="000000"/>
          <w:sz w:val="24"/>
          <w:szCs w:val="24"/>
          <w:lang w:val="uk-UA"/>
        </w:rPr>
      </w:pPr>
      <w:r w:rsidRPr="00C300B4">
        <w:rPr>
          <w:rFonts w:ascii="Times New Roman" w:eastAsia="Times New Roman" w:hAnsi="Times New Roman" w:cs="Times New Roman"/>
          <w:b/>
          <w:i/>
          <w:color w:val="000000"/>
          <w:sz w:val="24"/>
          <w:szCs w:val="24"/>
          <w:lang w:val="uk-UA"/>
        </w:rPr>
        <w:t>Таблиця 2.</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2940"/>
        <w:gridCol w:w="3339"/>
        <w:gridCol w:w="2684"/>
      </w:tblGrid>
      <w:tr w:rsidR="00C300B4" w:rsidRPr="00C300B4" w14:paraId="2FDA081C" w14:textId="77777777" w:rsidTr="00E8369A">
        <w:tc>
          <w:tcPr>
            <w:tcW w:w="568" w:type="dxa"/>
            <w:shd w:val="clear" w:color="auto" w:fill="auto"/>
          </w:tcPr>
          <w:p w14:paraId="42F340C2" w14:textId="77777777" w:rsidR="00C300B4" w:rsidRPr="00C300B4" w:rsidRDefault="00C300B4" w:rsidP="00C300B4">
            <w:pPr>
              <w:widowControl w:val="0"/>
              <w:autoSpaceDE w:val="0"/>
              <w:autoSpaceDN w:val="0"/>
              <w:snapToGrid w:val="0"/>
              <w:spacing w:after="0" w:line="240" w:lineRule="auto"/>
              <w:rPr>
                <w:rFonts w:ascii="Calibri" w:eastAsia="Times New Roman" w:hAnsi="Calibri" w:cs="Times New Roman"/>
                <w:lang w:val="uk-UA"/>
              </w:rPr>
            </w:pPr>
            <w:r w:rsidRPr="00C300B4">
              <w:rPr>
                <w:rFonts w:ascii="Times New Roman" w:eastAsia="Times New Roman" w:hAnsi="Times New Roman" w:cs="Times New Roman"/>
                <w:lang w:val="uk-UA"/>
              </w:rPr>
              <w:t>№</w:t>
            </w:r>
          </w:p>
        </w:tc>
        <w:tc>
          <w:tcPr>
            <w:tcW w:w="3118" w:type="dxa"/>
            <w:shd w:val="clear" w:color="auto" w:fill="auto"/>
            <w:vAlign w:val="center"/>
          </w:tcPr>
          <w:p w14:paraId="09083550" w14:textId="77777777" w:rsidR="00C300B4" w:rsidRPr="00C300B4" w:rsidRDefault="00C300B4" w:rsidP="00C300B4">
            <w:pPr>
              <w:widowControl w:val="0"/>
              <w:autoSpaceDE w:val="0"/>
              <w:autoSpaceDN w:val="0"/>
              <w:snapToGrid w:val="0"/>
              <w:spacing w:after="0" w:line="240" w:lineRule="auto"/>
              <w:jc w:val="center"/>
              <w:rPr>
                <w:rFonts w:ascii="Calibri" w:eastAsia="Times New Roman" w:hAnsi="Calibri" w:cs="Times New Roman"/>
                <w:lang w:val="uk-UA"/>
              </w:rPr>
            </w:pPr>
            <w:r w:rsidRPr="00C300B4">
              <w:rPr>
                <w:rFonts w:ascii="Times New Roman" w:eastAsia="Times New Roman" w:hAnsi="Times New Roman" w:cs="Times New Roman"/>
                <w:b/>
                <w:lang w:val="uk-UA"/>
              </w:rPr>
              <w:t>Технічні вимоги Замовника</w:t>
            </w:r>
          </w:p>
        </w:tc>
        <w:tc>
          <w:tcPr>
            <w:tcW w:w="3544" w:type="dxa"/>
            <w:vAlign w:val="center"/>
          </w:tcPr>
          <w:p w14:paraId="1AF1E195" w14:textId="77777777" w:rsidR="00C300B4" w:rsidRPr="00C300B4" w:rsidRDefault="00C300B4" w:rsidP="00C300B4">
            <w:pPr>
              <w:widowControl w:val="0"/>
              <w:autoSpaceDE w:val="0"/>
              <w:autoSpaceDN w:val="0"/>
              <w:snapToGrid w:val="0"/>
              <w:spacing w:after="0" w:line="240" w:lineRule="auto"/>
              <w:jc w:val="center"/>
              <w:rPr>
                <w:rFonts w:ascii="Times New Roman" w:eastAsia="Times New Roman" w:hAnsi="Times New Roman" w:cs="Times New Roman"/>
                <w:b/>
                <w:bCs/>
                <w:color w:val="000000"/>
                <w:lang w:val="uk-UA"/>
              </w:rPr>
            </w:pPr>
            <w:r w:rsidRPr="00C300B4">
              <w:rPr>
                <w:rFonts w:ascii="Times New Roman" w:eastAsia="Times New Roman" w:hAnsi="Times New Roman" w:cs="Times New Roman"/>
                <w:b/>
                <w:bCs/>
                <w:color w:val="000000"/>
                <w:lang w:val="uk-UA"/>
              </w:rPr>
              <w:t>Технічні характеристики товару Замовника</w:t>
            </w:r>
          </w:p>
        </w:tc>
        <w:tc>
          <w:tcPr>
            <w:tcW w:w="2801" w:type="dxa"/>
            <w:shd w:val="clear" w:color="auto" w:fill="auto"/>
          </w:tcPr>
          <w:p w14:paraId="4C67C85A" w14:textId="77777777" w:rsidR="00C300B4" w:rsidRPr="00C300B4" w:rsidRDefault="00C300B4" w:rsidP="00C300B4">
            <w:pPr>
              <w:widowControl w:val="0"/>
              <w:autoSpaceDE w:val="0"/>
              <w:autoSpaceDN w:val="0"/>
              <w:snapToGrid w:val="0"/>
              <w:spacing w:after="0" w:line="240" w:lineRule="auto"/>
              <w:jc w:val="both"/>
              <w:rPr>
                <w:rFonts w:ascii="Times New Roman" w:eastAsia="Times New Roman" w:hAnsi="Times New Roman" w:cs="Times New Roman"/>
                <w:lang w:val="uk-UA"/>
              </w:rPr>
            </w:pPr>
            <w:r w:rsidRPr="00C300B4">
              <w:rPr>
                <w:rFonts w:ascii="Times New Roman" w:eastAsia="Times New Roman" w:hAnsi="Times New Roman" w:cs="Times New Roman"/>
                <w:b/>
                <w:bCs/>
                <w:color w:val="000000"/>
                <w:lang w:val="uk-UA"/>
              </w:rPr>
              <w:t>Пропозиція Учасника</w:t>
            </w:r>
          </w:p>
          <w:p w14:paraId="447DF984" w14:textId="77777777" w:rsidR="00C300B4" w:rsidRPr="00C300B4" w:rsidRDefault="00C300B4" w:rsidP="00C300B4">
            <w:pPr>
              <w:widowControl w:val="0"/>
              <w:autoSpaceDE w:val="0"/>
              <w:autoSpaceDN w:val="0"/>
              <w:snapToGrid w:val="0"/>
              <w:spacing w:after="0" w:line="240" w:lineRule="auto"/>
              <w:jc w:val="both"/>
              <w:rPr>
                <w:rFonts w:ascii="Calibri" w:eastAsia="Times New Roman" w:hAnsi="Calibri" w:cs="Times New Roman"/>
                <w:lang w:val="uk-UA"/>
              </w:rPr>
            </w:pPr>
            <w:r w:rsidRPr="00C300B4">
              <w:rPr>
                <w:rFonts w:ascii="Times New Roman" w:eastAsia="Times New Roman" w:hAnsi="Times New Roman" w:cs="Times New Roman"/>
                <w:lang w:val="uk-UA"/>
              </w:rPr>
              <w:t xml:space="preserve">Технічні характеристики товару запропонованого учасником </w:t>
            </w:r>
            <w:r w:rsidRPr="00C300B4">
              <w:rPr>
                <w:rFonts w:ascii="Times New Roman" w:eastAsia="Times New Roman" w:hAnsi="Times New Roman" w:cs="Times New Roman"/>
                <w:i/>
                <w:lang w:val="uk-UA"/>
              </w:rPr>
              <w:t>(заповнюється учасником при поданні тендерної пропозиції)</w:t>
            </w:r>
          </w:p>
        </w:tc>
      </w:tr>
      <w:tr w:rsidR="00C300B4" w:rsidRPr="00C300B4" w14:paraId="6DAEE959" w14:textId="77777777" w:rsidTr="00E8369A">
        <w:tc>
          <w:tcPr>
            <w:tcW w:w="568" w:type="dxa"/>
            <w:shd w:val="clear" w:color="auto" w:fill="auto"/>
          </w:tcPr>
          <w:p w14:paraId="5A75D4C4" w14:textId="77777777" w:rsidR="00C300B4" w:rsidRPr="00C300B4" w:rsidRDefault="00C300B4" w:rsidP="00C300B4">
            <w:pPr>
              <w:widowControl w:val="0"/>
              <w:autoSpaceDE w:val="0"/>
              <w:autoSpaceDN w:val="0"/>
              <w:spacing w:after="0" w:line="240" w:lineRule="auto"/>
              <w:rPr>
                <w:rFonts w:ascii="Calibri" w:eastAsia="Times New Roman" w:hAnsi="Calibri" w:cs="Times New Roman"/>
                <w:lang w:val="uk-UA"/>
              </w:rPr>
            </w:pPr>
            <w:r w:rsidRPr="00C300B4">
              <w:rPr>
                <w:rFonts w:ascii="Times New Roman" w:eastAsia="Times New Roman" w:hAnsi="Times New Roman" w:cs="Times New Roman"/>
                <w:lang w:val="uk-UA"/>
              </w:rPr>
              <w:t>1.</w:t>
            </w:r>
          </w:p>
        </w:tc>
        <w:tc>
          <w:tcPr>
            <w:tcW w:w="3118" w:type="dxa"/>
            <w:shd w:val="clear" w:color="auto" w:fill="auto"/>
          </w:tcPr>
          <w:p w14:paraId="75703EB0"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Номінальний діаметр муфти </w:t>
            </w:r>
          </w:p>
        </w:tc>
        <w:tc>
          <w:tcPr>
            <w:tcW w:w="3544" w:type="dxa"/>
          </w:tcPr>
          <w:p w14:paraId="6E21DDD2"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800 мм</w:t>
            </w:r>
          </w:p>
        </w:tc>
        <w:tc>
          <w:tcPr>
            <w:tcW w:w="2801" w:type="dxa"/>
            <w:shd w:val="clear" w:color="auto" w:fill="auto"/>
          </w:tcPr>
          <w:p w14:paraId="2447B31B"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71F5D2F2" w14:textId="77777777" w:rsidTr="00E8369A">
        <w:tc>
          <w:tcPr>
            <w:tcW w:w="568" w:type="dxa"/>
            <w:shd w:val="clear" w:color="auto" w:fill="auto"/>
          </w:tcPr>
          <w:p w14:paraId="6A3AF3AA" w14:textId="77777777" w:rsidR="00C300B4" w:rsidRPr="00C300B4" w:rsidRDefault="00C300B4" w:rsidP="00C300B4">
            <w:pPr>
              <w:widowControl w:val="0"/>
              <w:autoSpaceDE w:val="0"/>
              <w:autoSpaceDN w:val="0"/>
              <w:spacing w:after="0" w:line="240" w:lineRule="auto"/>
              <w:rPr>
                <w:rFonts w:ascii="Calibri" w:eastAsia="Times New Roman" w:hAnsi="Calibri" w:cs="Times New Roman"/>
                <w:lang w:val="uk-UA"/>
              </w:rPr>
            </w:pPr>
            <w:r w:rsidRPr="00C300B4">
              <w:rPr>
                <w:rFonts w:ascii="Times New Roman" w:eastAsia="Times New Roman" w:hAnsi="Times New Roman" w:cs="Times New Roman"/>
                <w:lang w:val="uk-UA"/>
              </w:rPr>
              <w:t>2.</w:t>
            </w:r>
          </w:p>
        </w:tc>
        <w:tc>
          <w:tcPr>
            <w:tcW w:w="3118" w:type="dxa"/>
            <w:shd w:val="clear" w:color="auto" w:fill="auto"/>
          </w:tcPr>
          <w:p w14:paraId="72A2B62B"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 xml:space="preserve">Номінальний клас жорсткості </w:t>
            </w:r>
          </w:p>
        </w:tc>
        <w:tc>
          <w:tcPr>
            <w:tcW w:w="3544" w:type="dxa"/>
          </w:tcPr>
          <w:p w14:paraId="673381A9"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10 000 N/m</w:t>
            </w:r>
            <w:r w:rsidRPr="00C300B4">
              <w:rPr>
                <w:rFonts w:ascii="Times New Roman" w:eastAsia="Times New Roman" w:hAnsi="Times New Roman" w:cs="Times New Roman"/>
                <w:vertAlign w:val="superscript"/>
                <w:lang w:val="uk-UA"/>
              </w:rPr>
              <w:t>2</w:t>
            </w:r>
          </w:p>
        </w:tc>
        <w:tc>
          <w:tcPr>
            <w:tcW w:w="2801" w:type="dxa"/>
            <w:shd w:val="clear" w:color="auto" w:fill="auto"/>
          </w:tcPr>
          <w:p w14:paraId="3E021BEB"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6C398685" w14:textId="77777777" w:rsidTr="00E8369A">
        <w:tc>
          <w:tcPr>
            <w:tcW w:w="568" w:type="dxa"/>
            <w:shd w:val="clear" w:color="auto" w:fill="auto"/>
          </w:tcPr>
          <w:p w14:paraId="7EAA802D"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 xml:space="preserve">3. </w:t>
            </w:r>
          </w:p>
        </w:tc>
        <w:tc>
          <w:tcPr>
            <w:tcW w:w="3118" w:type="dxa"/>
            <w:shd w:val="clear" w:color="auto" w:fill="auto"/>
          </w:tcPr>
          <w:p w14:paraId="6E043EB3"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Робочий тиск для муфти </w:t>
            </w:r>
          </w:p>
        </w:tc>
        <w:tc>
          <w:tcPr>
            <w:tcW w:w="3544" w:type="dxa"/>
          </w:tcPr>
          <w:p w14:paraId="33E638B6"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повинен бути не менше ніж 16 </w:t>
            </w:r>
            <w:r w:rsidRPr="00C300B4">
              <w:rPr>
                <w:rFonts w:ascii="Times New Roman" w:eastAsia="Times New Roman" w:hAnsi="Times New Roman" w:cs="Times New Roman"/>
                <w:color w:val="000000"/>
                <w:lang w:val="uk-UA"/>
              </w:rPr>
              <w:lastRenderedPageBreak/>
              <w:t>бар</w:t>
            </w:r>
          </w:p>
        </w:tc>
        <w:tc>
          <w:tcPr>
            <w:tcW w:w="2801" w:type="dxa"/>
            <w:shd w:val="clear" w:color="auto" w:fill="auto"/>
          </w:tcPr>
          <w:p w14:paraId="221A764F"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6DF30604" w14:textId="77777777" w:rsidTr="00E8369A">
        <w:tc>
          <w:tcPr>
            <w:tcW w:w="568" w:type="dxa"/>
            <w:shd w:val="clear" w:color="auto" w:fill="auto"/>
          </w:tcPr>
          <w:p w14:paraId="75EA83A4"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4.</w:t>
            </w:r>
          </w:p>
        </w:tc>
        <w:tc>
          <w:tcPr>
            <w:tcW w:w="3118" w:type="dxa"/>
            <w:shd w:val="clear" w:color="auto" w:fill="auto"/>
          </w:tcPr>
          <w:p w14:paraId="40C91700"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Матеріал муфти </w:t>
            </w:r>
          </w:p>
        </w:tc>
        <w:tc>
          <w:tcPr>
            <w:tcW w:w="3544" w:type="dxa"/>
          </w:tcPr>
          <w:p w14:paraId="7D842E8B"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proofErr w:type="spellStart"/>
            <w:r w:rsidRPr="00C300B4">
              <w:rPr>
                <w:rFonts w:ascii="Times New Roman" w:eastAsia="Times New Roman" w:hAnsi="Times New Roman" w:cs="Times New Roman"/>
                <w:lang w:val="uk-UA"/>
              </w:rPr>
              <w:t>поліестр</w:t>
            </w:r>
            <w:proofErr w:type="spellEnd"/>
            <w:r w:rsidRPr="00C300B4">
              <w:rPr>
                <w:rFonts w:ascii="Times New Roman" w:eastAsia="Times New Roman" w:hAnsi="Times New Roman" w:cs="Times New Roman"/>
                <w:lang w:val="uk-UA"/>
              </w:rPr>
              <w:t>, армований скловолокном (GRP)</w:t>
            </w:r>
          </w:p>
        </w:tc>
        <w:tc>
          <w:tcPr>
            <w:tcW w:w="2801" w:type="dxa"/>
            <w:shd w:val="clear" w:color="auto" w:fill="auto"/>
          </w:tcPr>
          <w:p w14:paraId="52FA78A4"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2D744CC" w14:textId="77777777" w:rsidTr="00E8369A">
        <w:tc>
          <w:tcPr>
            <w:tcW w:w="568" w:type="dxa"/>
            <w:shd w:val="clear" w:color="auto" w:fill="auto"/>
          </w:tcPr>
          <w:p w14:paraId="1F3AAA83"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5.</w:t>
            </w:r>
          </w:p>
        </w:tc>
        <w:tc>
          <w:tcPr>
            <w:tcW w:w="3118" w:type="dxa"/>
            <w:shd w:val="clear" w:color="auto" w:fill="auto"/>
          </w:tcPr>
          <w:p w14:paraId="28AC1C2A"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 xml:space="preserve">Муфта має бути виготовлена: </w:t>
            </w:r>
          </w:p>
        </w:tc>
        <w:tc>
          <w:tcPr>
            <w:tcW w:w="3544" w:type="dxa"/>
          </w:tcPr>
          <w:p w14:paraId="6DC1300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rPr>
              <w:t>методом - безперервне намотування нитки</w:t>
            </w:r>
          </w:p>
        </w:tc>
        <w:tc>
          <w:tcPr>
            <w:tcW w:w="2801" w:type="dxa"/>
            <w:shd w:val="clear" w:color="auto" w:fill="auto"/>
          </w:tcPr>
          <w:p w14:paraId="275D56CA"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0AB7EB47" w14:textId="77777777" w:rsidTr="00E8369A">
        <w:trPr>
          <w:trHeight w:val="441"/>
        </w:trPr>
        <w:tc>
          <w:tcPr>
            <w:tcW w:w="568" w:type="dxa"/>
            <w:shd w:val="clear" w:color="auto" w:fill="auto"/>
          </w:tcPr>
          <w:p w14:paraId="57770F8A"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6.</w:t>
            </w:r>
          </w:p>
        </w:tc>
        <w:tc>
          <w:tcPr>
            <w:tcW w:w="3118" w:type="dxa"/>
            <w:shd w:val="clear" w:color="auto" w:fill="auto"/>
          </w:tcPr>
          <w:p w14:paraId="0D9BFB46"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Максимальна температура рідини  </w:t>
            </w:r>
          </w:p>
        </w:tc>
        <w:tc>
          <w:tcPr>
            <w:tcW w:w="3544" w:type="dxa"/>
          </w:tcPr>
          <w:p w14:paraId="3403739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+35 С</w:t>
            </w:r>
          </w:p>
        </w:tc>
        <w:tc>
          <w:tcPr>
            <w:tcW w:w="2801" w:type="dxa"/>
            <w:shd w:val="clear" w:color="auto" w:fill="auto"/>
          </w:tcPr>
          <w:p w14:paraId="037716F2"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61ED2A28" w14:textId="77777777" w:rsidTr="00E8369A">
        <w:tc>
          <w:tcPr>
            <w:tcW w:w="568" w:type="dxa"/>
            <w:shd w:val="clear" w:color="auto" w:fill="auto"/>
          </w:tcPr>
          <w:p w14:paraId="4CC9C075"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7.</w:t>
            </w:r>
          </w:p>
        </w:tc>
        <w:tc>
          <w:tcPr>
            <w:tcW w:w="3118" w:type="dxa"/>
            <w:shd w:val="clear" w:color="auto" w:fill="auto"/>
          </w:tcPr>
          <w:p w14:paraId="72E93526"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Запропонована продукція повинна відповідати: </w:t>
            </w:r>
          </w:p>
        </w:tc>
        <w:tc>
          <w:tcPr>
            <w:tcW w:w="3544" w:type="dxa"/>
          </w:tcPr>
          <w:p w14:paraId="77A8DB2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стандартам якості </w:t>
            </w:r>
            <w:r w:rsidRPr="00C300B4">
              <w:rPr>
                <w:rFonts w:ascii="Times New Roman" w:eastAsia="Times New Roman" w:hAnsi="Times New Roman" w:cs="Times New Roman"/>
                <w:lang w:val="uk-UA"/>
              </w:rPr>
              <w:t xml:space="preserve">NSF/ANSI 61, ISO 23856, ДСТУ EN 14364, </w:t>
            </w:r>
            <w:r w:rsidRPr="00C300B4">
              <w:rPr>
                <w:rFonts w:ascii="Times New Roman" w:eastAsia="Times New Roman" w:hAnsi="Times New Roman" w:cs="Times New Roman"/>
                <w:szCs w:val="24"/>
                <w:lang w:val="uk-UA"/>
              </w:rPr>
              <w:t>або еквівалент</w:t>
            </w:r>
          </w:p>
        </w:tc>
        <w:tc>
          <w:tcPr>
            <w:tcW w:w="2801" w:type="dxa"/>
            <w:shd w:val="clear" w:color="auto" w:fill="auto"/>
          </w:tcPr>
          <w:p w14:paraId="23ED4E9A"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26CBF029" w14:textId="77777777" w:rsidTr="00E8369A">
        <w:tc>
          <w:tcPr>
            <w:tcW w:w="568" w:type="dxa"/>
            <w:shd w:val="clear" w:color="auto" w:fill="auto"/>
          </w:tcPr>
          <w:p w14:paraId="627733EB"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8.</w:t>
            </w:r>
          </w:p>
        </w:tc>
        <w:tc>
          <w:tcPr>
            <w:tcW w:w="3118" w:type="dxa"/>
            <w:shd w:val="clear" w:color="auto" w:fill="auto"/>
          </w:tcPr>
          <w:p w14:paraId="120FB416"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 xml:space="preserve">Муфта повинна мати: </w:t>
            </w:r>
          </w:p>
        </w:tc>
        <w:tc>
          <w:tcPr>
            <w:tcW w:w="3544" w:type="dxa"/>
          </w:tcPr>
          <w:p w14:paraId="7F7C712D"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 xml:space="preserve">гумові ущільнення </w:t>
            </w:r>
            <w:r w:rsidRPr="00C300B4">
              <w:rPr>
                <w:rFonts w:ascii="Times New Roman" w:eastAsia="Times New Roman" w:hAnsi="Times New Roman" w:cs="Times New Roman"/>
                <w:lang w:val="en-US" w:eastAsia="ru-RU"/>
              </w:rPr>
              <w:t>EPDM</w:t>
            </w:r>
            <w:r w:rsidRPr="00C300B4">
              <w:rPr>
                <w:rFonts w:ascii="Times New Roman" w:eastAsia="Times New Roman" w:hAnsi="Times New Roman" w:cs="Times New Roman"/>
                <w:lang w:val="uk-UA" w:eastAsia="ru-RU"/>
              </w:rPr>
              <w:t xml:space="preserve"> для забезпечення надійного з’єднання частини труби з діючим трубопроводом для проведення ремонту пошкоджених частин трубопроводу</w:t>
            </w:r>
          </w:p>
        </w:tc>
        <w:tc>
          <w:tcPr>
            <w:tcW w:w="2801" w:type="dxa"/>
            <w:shd w:val="clear" w:color="auto" w:fill="auto"/>
          </w:tcPr>
          <w:p w14:paraId="640ECC99"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04B7A7FB" w14:textId="77777777" w:rsidTr="00E8369A">
        <w:tc>
          <w:tcPr>
            <w:tcW w:w="568" w:type="dxa"/>
            <w:shd w:val="clear" w:color="auto" w:fill="auto"/>
          </w:tcPr>
          <w:p w14:paraId="78C921EB"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9.</w:t>
            </w:r>
          </w:p>
        </w:tc>
        <w:tc>
          <w:tcPr>
            <w:tcW w:w="3118" w:type="dxa"/>
            <w:shd w:val="clear" w:color="auto" w:fill="auto"/>
          </w:tcPr>
          <w:p w14:paraId="57272A15"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uk-UA" w:eastAsia="ru-RU"/>
              </w:rPr>
            </w:pPr>
            <w:r w:rsidRPr="00C300B4">
              <w:rPr>
                <w:rFonts w:ascii="Times New Roman" w:eastAsia="Times New Roman" w:hAnsi="Times New Roman" w:cs="Times New Roman"/>
                <w:lang w:val="uk-UA" w:eastAsia="ru-RU"/>
              </w:rPr>
              <w:t>Вага муфти</w:t>
            </w:r>
          </w:p>
        </w:tc>
        <w:tc>
          <w:tcPr>
            <w:tcW w:w="3544" w:type="dxa"/>
          </w:tcPr>
          <w:p w14:paraId="14864F42"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44,9 кг</w:t>
            </w:r>
          </w:p>
        </w:tc>
        <w:tc>
          <w:tcPr>
            <w:tcW w:w="2801" w:type="dxa"/>
            <w:shd w:val="clear" w:color="auto" w:fill="auto"/>
          </w:tcPr>
          <w:p w14:paraId="7F9B5277"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650CB578" w14:textId="77777777" w:rsidTr="00E8369A">
        <w:tc>
          <w:tcPr>
            <w:tcW w:w="568" w:type="dxa"/>
            <w:shd w:val="clear" w:color="auto" w:fill="auto"/>
          </w:tcPr>
          <w:p w14:paraId="14B3E855"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10.</w:t>
            </w:r>
          </w:p>
        </w:tc>
        <w:tc>
          <w:tcPr>
            <w:tcW w:w="3118" w:type="dxa"/>
            <w:shd w:val="clear" w:color="auto" w:fill="auto"/>
          </w:tcPr>
          <w:p w14:paraId="54E4B56E"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Зовнішній діаметр муфти</w:t>
            </w:r>
          </w:p>
        </w:tc>
        <w:tc>
          <w:tcPr>
            <w:tcW w:w="3544" w:type="dxa"/>
          </w:tcPr>
          <w:p w14:paraId="651131C6"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876,7 +2/-0,5 мм</w:t>
            </w:r>
          </w:p>
        </w:tc>
        <w:tc>
          <w:tcPr>
            <w:tcW w:w="2801" w:type="dxa"/>
            <w:shd w:val="clear" w:color="auto" w:fill="auto"/>
          </w:tcPr>
          <w:p w14:paraId="5FAF5996"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33EB7B8A" w14:textId="77777777" w:rsidTr="00E8369A">
        <w:tc>
          <w:tcPr>
            <w:tcW w:w="568" w:type="dxa"/>
            <w:shd w:val="clear" w:color="auto" w:fill="auto"/>
          </w:tcPr>
          <w:p w14:paraId="339A9E9A"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11.</w:t>
            </w:r>
          </w:p>
        </w:tc>
        <w:tc>
          <w:tcPr>
            <w:tcW w:w="3118" w:type="dxa"/>
            <w:shd w:val="clear" w:color="auto" w:fill="auto"/>
          </w:tcPr>
          <w:p w14:paraId="4DC343E6"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 xml:space="preserve">Внутрішній діаметр муфти, </w:t>
            </w:r>
          </w:p>
        </w:tc>
        <w:tc>
          <w:tcPr>
            <w:tcW w:w="3544" w:type="dxa"/>
          </w:tcPr>
          <w:p w14:paraId="5710B31B"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723,5 +0/-1 мм</w:t>
            </w:r>
          </w:p>
        </w:tc>
        <w:tc>
          <w:tcPr>
            <w:tcW w:w="2801" w:type="dxa"/>
            <w:shd w:val="clear" w:color="auto" w:fill="auto"/>
          </w:tcPr>
          <w:p w14:paraId="36B409DF"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C13947A" w14:textId="77777777" w:rsidTr="00E8369A">
        <w:tc>
          <w:tcPr>
            <w:tcW w:w="568" w:type="dxa"/>
            <w:shd w:val="clear" w:color="auto" w:fill="auto"/>
          </w:tcPr>
          <w:p w14:paraId="6BEF3A91"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12.</w:t>
            </w:r>
          </w:p>
        </w:tc>
        <w:tc>
          <w:tcPr>
            <w:tcW w:w="3118" w:type="dxa"/>
            <w:shd w:val="clear" w:color="auto" w:fill="auto"/>
          </w:tcPr>
          <w:p w14:paraId="53A6B9EC" w14:textId="77777777" w:rsidR="00C300B4" w:rsidRPr="00C300B4" w:rsidRDefault="00C300B4" w:rsidP="00C300B4">
            <w:pPr>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lang w:val="uk-UA" w:eastAsia="ru-RU"/>
              </w:rPr>
            </w:pPr>
            <w:r w:rsidRPr="00C300B4">
              <w:rPr>
                <w:rFonts w:ascii="Times New Roman" w:eastAsia="Times New Roman" w:hAnsi="Times New Roman" w:cs="Times New Roman"/>
                <w:lang w:val="uk-UA" w:eastAsia="ru-RU"/>
              </w:rPr>
              <w:t>Ширина муфти</w:t>
            </w:r>
          </w:p>
        </w:tc>
        <w:tc>
          <w:tcPr>
            <w:tcW w:w="3544" w:type="dxa"/>
          </w:tcPr>
          <w:p w14:paraId="3E376648"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lang w:val="uk-UA" w:eastAsia="ru-RU"/>
              </w:rPr>
              <w:t>330 +3/-3 мм</w:t>
            </w:r>
          </w:p>
        </w:tc>
        <w:tc>
          <w:tcPr>
            <w:tcW w:w="2801" w:type="dxa"/>
            <w:shd w:val="clear" w:color="auto" w:fill="auto"/>
          </w:tcPr>
          <w:p w14:paraId="6E5B9FEF"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48F98C71" w14:textId="77777777" w:rsidTr="00E8369A">
        <w:tc>
          <w:tcPr>
            <w:tcW w:w="568" w:type="dxa"/>
            <w:shd w:val="clear" w:color="auto" w:fill="auto"/>
          </w:tcPr>
          <w:p w14:paraId="2633E184"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13.</w:t>
            </w:r>
          </w:p>
        </w:tc>
        <w:tc>
          <w:tcPr>
            <w:tcW w:w="3118" w:type="dxa"/>
            <w:shd w:val="clear" w:color="auto" w:fill="auto"/>
          </w:tcPr>
          <w:p w14:paraId="2F5F4C96"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Мінімальна питома густина </w:t>
            </w:r>
          </w:p>
        </w:tc>
        <w:tc>
          <w:tcPr>
            <w:tcW w:w="3544" w:type="dxa"/>
          </w:tcPr>
          <w:p w14:paraId="7609E2D7"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1,8 кг/дм3</w:t>
            </w:r>
          </w:p>
        </w:tc>
        <w:tc>
          <w:tcPr>
            <w:tcW w:w="2801" w:type="dxa"/>
            <w:shd w:val="clear" w:color="auto" w:fill="auto"/>
          </w:tcPr>
          <w:p w14:paraId="745055D4"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r w:rsidR="00C300B4" w:rsidRPr="00C300B4" w14:paraId="31D2E667" w14:textId="77777777" w:rsidTr="00E8369A">
        <w:tc>
          <w:tcPr>
            <w:tcW w:w="568" w:type="dxa"/>
            <w:shd w:val="clear" w:color="auto" w:fill="auto"/>
          </w:tcPr>
          <w:p w14:paraId="288DB095" w14:textId="77777777" w:rsidR="00C300B4" w:rsidRPr="00C300B4" w:rsidRDefault="00C300B4" w:rsidP="00C300B4">
            <w:pPr>
              <w:widowControl w:val="0"/>
              <w:autoSpaceDE w:val="0"/>
              <w:autoSpaceDN w:val="0"/>
              <w:spacing w:after="0" w:line="240" w:lineRule="auto"/>
              <w:rPr>
                <w:rFonts w:ascii="Times New Roman" w:eastAsia="Times New Roman" w:hAnsi="Times New Roman" w:cs="Times New Roman"/>
                <w:lang w:val="uk-UA"/>
              </w:rPr>
            </w:pPr>
            <w:r w:rsidRPr="00C300B4">
              <w:rPr>
                <w:rFonts w:ascii="Times New Roman" w:eastAsia="Times New Roman" w:hAnsi="Times New Roman" w:cs="Times New Roman"/>
                <w:lang w:val="uk-UA"/>
              </w:rPr>
              <w:t>14.</w:t>
            </w:r>
          </w:p>
        </w:tc>
        <w:tc>
          <w:tcPr>
            <w:tcW w:w="3118" w:type="dxa"/>
            <w:shd w:val="clear" w:color="auto" w:fill="auto"/>
          </w:tcPr>
          <w:p w14:paraId="5EBBFC53"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 xml:space="preserve">Гарантійний термін: </w:t>
            </w:r>
          </w:p>
        </w:tc>
        <w:tc>
          <w:tcPr>
            <w:tcW w:w="3544" w:type="dxa"/>
          </w:tcPr>
          <w:p w14:paraId="6CCBDED5"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color w:val="000000"/>
                <w:lang w:val="uk-UA"/>
              </w:rPr>
            </w:pPr>
            <w:r w:rsidRPr="00C300B4">
              <w:rPr>
                <w:rFonts w:ascii="Times New Roman" w:eastAsia="Times New Roman" w:hAnsi="Times New Roman" w:cs="Times New Roman"/>
                <w:color w:val="000000"/>
                <w:lang w:val="uk-UA"/>
              </w:rPr>
              <w:t>не менше 36 місяців з дати постачання</w:t>
            </w:r>
          </w:p>
        </w:tc>
        <w:tc>
          <w:tcPr>
            <w:tcW w:w="2801" w:type="dxa"/>
            <w:shd w:val="clear" w:color="auto" w:fill="auto"/>
          </w:tcPr>
          <w:p w14:paraId="643073AF" w14:textId="77777777" w:rsidR="00C300B4" w:rsidRPr="00C300B4" w:rsidRDefault="00C300B4" w:rsidP="00C300B4">
            <w:pPr>
              <w:widowControl w:val="0"/>
              <w:autoSpaceDE w:val="0"/>
              <w:autoSpaceDN w:val="0"/>
              <w:spacing w:after="0" w:line="240" w:lineRule="auto"/>
              <w:jc w:val="both"/>
              <w:rPr>
                <w:rFonts w:ascii="Times New Roman" w:eastAsia="Times New Roman" w:hAnsi="Times New Roman" w:cs="Times New Roman"/>
                <w:color w:val="000000"/>
                <w:lang w:val="uk-UA"/>
              </w:rPr>
            </w:pPr>
          </w:p>
        </w:tc>
      </w:tr>
    </w:tbl>
    <w:p w14:paraId="02DDD17E" w14:textId="77777777" w:rsidR="00C300B4" w:rsidRPr="00C300B4" w:rsidRDefault="00C300B4" w:rsidP="00C300B4">
      <w:pPr>
        <w:widowControl w:val="0"/>
        <w:autoSpaceDE w:val="0"/>
        <w:autoSpaceDN w:val="0"/>
        <w:spacing w:after="0" w:line="240" w:lineRule="auto"/>
        <w:jc w:val="center"/>
        <w:rPr>
          <w:rFonts w:ascii="Times New Roman" w:eastAsia="Times New Roman" w:hAnsi="Times New Roman" w:cs="Times New Roman"/>
          <w:b/>
          <w:i/>
          <w:color w:val="000000"/>
          <w:sz w:val="24"/>
          <w:szCs w:val="24"/>
          <w:lang w:val="uk-UA"/>
        </w:rPr>
      </w:pPr>
    </w:p>
    <w:p w14:paraId="12BA7A9C" w14:textId="77777777" w:rsidR="00C300B4" w:rsidRPr="00C300B4" w:rsidRDefault="00C300B4" w:rsidP="00C300B4">
      <w:pPr>
        <w:widowControl w:val="0"/>
        <w:autoSpaceDE w:val="0"/>
        <w:autoSpaceDN w:val="0"/>
        <w:spacing w:after="0" w:line="240" w:lineRule="auto"/>
        <w:jc w:val="right"/>
        <w:rPr>
          <w:rFonts w:ascii="Times New Roman" w:eastAsia="Times New Roman" w:hAnsi="Times New Roman" w:cs="Times New Roman"/>
          <w:b/>
          <w:i/>
          <w:color w:val="000000"/>
          <w:sz w:val="24"/>
          <w:szCs w:val="24"/>
          <w:lang w:val="uk-UA"/>
        </w:rPr>
      </w:pPr>
    </w:p>
    <w:p w14:paraId="16FE701E" w14:textId="77777777" w:rsidR="00C300B4" w:rsidRPr="00C300B4" w:rsidRDefault="00C300B4" w:rsidP="00C300B4">
      <w:pPr>
        <w:widowControl w:val="0"/>
        <w:autoSpaceDE w:val="0"/>
        <w:autoSpaceDN w:val="0"/>
        <w:spacing w:after="0" w:line="240" w:lineRule="auto"/>
        <w:ind w:firstLine="284"/>
        <w:jc w:val="both"/>
        <w:rPr>
          <w:rFonts w:ascii="Times New Roman" w:eastAsia="Times New Roman" w:hAnsi="Times New Roman" w:cs="Times New Roman"/>
          <w:i/>
          <w:sz w:val="24"/>
          <w:szCs w:val="24"/>
          <w:lang w:val="uk-UA"/>
        </w:rPr>
      </w:pPr>
      <w:r w:rsidRPr="00C300B4">
        <w:rPr>
          <w:rFonts w:ascii="Times New Roman" w:eastAsia="Times New Roman" w:hAnsi="Times New Roman" w:cs="Times New Roman"/>
          <w:b/>
          <w:bCs/>
          <w:i/>
          <w:sz w:val="24"/>
          <w:szCs w:val="24"/>
          <w:u w:val="single"/>
          <w:lang w:val="uk-UA"/>
        </w:rPr>
        <w:t>Перелік документів та/або інформації, які подаються Учасником процедури закупівлі у складі тендерної пропозиції</w:t>
      </w:r>
      <w:r w:rsidRPr="00C300B4">
        <w:rPr>
          <w:rFonts w:ascii="Times New Roman" w:eastAsia="Times New Roman" w:hAnsi="Times New Roman" w:cs="Times New Roman"/>
          <w:b/>
          <w:bCs/>
          <w:i/>
          <w:sz w:val="24"/>
          <w:szCs w:val="24"/>
          <w:lang w:val="uk-UA"/>
        </w:rPr>
        <w:t>:</w:t>
      </w:r>
      <w:r w:rsidRPr="00C300B4">
        <w:rPr>
          <w:rFonts w:ascii="Times New Roman" w:eastAsia="Times New Roman" w:hAnsi="Times New Roman" w:cs="Times New Roman"/>
          <w:i/>
          <w:sz w:val="24"/>
          <w:szCs w:val="24"/>
          <w:lang w:val="uk-UA"/>
        </w:rPr>
        <w:tab/>
      </w:r>
    </w:p>
    <w:p w14:paraId="3A1FF748" w14:textId="77777777" w:rsidR="00C300B4" w:rsidRPr="00C300B4" w:rsidRDefault="00C300B4" w:rsidP="00C300B4">
      <w:pPr>
        <w:widowControl w:val="0"/>
        <w:numPr>
          <w:ilvl w:val="0"/>
          <w:numId w:val="22"/>
        </w:numPr>
        <w:spacing w:after="0" w:line="240" w:lineRule="auto"/>
        <w:contextualSpacing/>
        <w:jc w:val="both"/>
        <w:rPr>
          <w:rFonts w:ascii="Times New Roman" w:eastAsia="Symbol"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 xml:space="preserve">Товар повинен бути в точній відповідності з технічними вимогами, параметрами, зазначеними у Технічній специфікації </w:t>
      </w:r>
      <w:r w:rsidRPr="00C300B4">
        <w:rPr>
          <w:rFonts w:ascii="Times New Roman" w:eastAsia="Symbol" w:hAnsi="Times New Roman" w:cs="Times New Roman"/>
          <w:sz w:val="24"/>
          <w:szCs w:val="24"/>
          <w:lang w:val="uk-UA" w:eastAsia="uk-UA"/>
        </w:rPr>
        <w:t>предмета закупівлі (</w:t>
      </w:r>
      <w:r w:rsidRPr="00C300B4">
        <w:rPr>
          <w:rFonts w:ascii="Times New Roman" w:eastAsia="Symbol" w:hAnsi="Times New Roman" w:cs="Times New Roman"/>
          <w:b/>
          <w:bCs/>
          <w:sz w:val="24"/>
          <w:szCs w:val="24"/>
          <w:lang w:val="uk-UA" w:eastAsia="uk-UA"/>
        </w:rPr>
        <w:t>відповідно до Таблиці 1 та Таблиці 2 цього Додатку</w:t>
      </w:r>
      <w:r w:rsidRPr="00C300B4">
        <w:rPr>
          <w:rFonts w:ascii="Times New Roman" w:eastAsia="Symbol" w:hAnsi="Times New Roman" w:cs="Times New Roman"/>
          <w:sz w:val="24"/>
          <w:szCs w:val="24"/>
          <w:lang w:val="uk-UA" w:eastAsia="uk-UA"/>
        </w:rPr>
        <w:t>).</w:t>
      </w:r>
    </w:p>
    <w:p w14:paraId="775E4A76" w14:textId="77777777" w:rsidR="00C300B4" w:rsidRPr="00C300B4" w:rsidRDefault="00C300B4" w:rsidP="00C300B4">
      <w:pPr>
        <w:widowControl w:val="0"/>
        <w:numPr>
          <w:ilvl w:val="0"/>
          <w:numId w:val="22"/>
        </w:numPr>
        <w:spacing w:after="0" w:line="240" w:lineRule="auto"/>
        <w:contextualSpacing/>
        <w:jc w:val="both"/>
        <w:rPr>
          <w:rFonts w:ascii="Times New Roman" w:eastAsia="Times New Roman" w:hAnsi="Times New Roman" w:cs="Times New Roman"/>
          <w:sz w:val="24"/>
          <w:szCs w:val="24"/>
          <w:lang w:val="uk-UA" w:eastAsia="uk-UA"/>
        </w:rPr>
      </w:pPr>
      <w:r w:rsidRPr="00C300B4">
        <w:rPr>
          <w:rFonts w:ascii="Times New Roman" w:eastAsia="SimSun" w:hAnsi="Times New Roman" w:cs="Mangal"/>
          <w:kern w:val="3"/>
          <w:sz w:val="24"/>
          <w:szCs w:val="24"/>
          <w:lang w:val="uk-UA" w:bidi="hi-IN"/>
        </w:rPr>
        <w:t xml:space="preserve">Гарантійний лист від Учасника в довільній формі про те що товар є новим, не раніше 2026 року виробництва, у стандартному заводському виконанні, не знаходився в експлуатації, виготовлений одним виробником та не порушено терміни та умови його зберігання. </w:t>
      </w:r>
    </w:p>
    <w:p w14:paraId="775B91BE" w14:textId="77777777" w:rsidR="00C300B4" w:rsidRPr="00C300B4" w:rsidRDefault="00C300B4" w:rsidP="00C300B4">
      <w:pPr>
        <w:widowControl w:val="0"/>
        <w:numPr>
          <w:ilvl w:val="0"/>
          <w:numId w:val="22"/>
        </w:numPr>
        <w:spacing w:after="0" w:line="240" w:lineRule="auto"/>
        <w:contextualSpacing/>
        <w:jc w:val="both"/>
        <w:rPr>
          <w:rFonts w:ascii="Times New Roman" w:eastAsia="Times New Roman" w:hAnsi="Times New Roman" w:cs="Times New Roman"/>
          <w:sz w:val="24"/>
          <w:szCs w:val="24"/>
          <w:lang w:val="uk-UA" w:eastAsia="uk-UA"/>
        </w:rPr>
      </w:pPr>
      <w:r w:rsidRPr="00C300B4">
        <w:rPr>
          <w:rFonts w:ascii="Times New Roman" w:eastAsia="SimSun" w:hAnsi="Times New Roman" w:cs="Mangal"/>
          <w:kern w:val="3"/>
          <w:sz w:val="24"/>
          <w:szCs w:val="24"/>
          <w:lang w:val="uk-UA" w:bidi="hi-IN"/>
        </w:rPr>
        <w:t>Документи та креслення, які підтверджують відповідність тендерної пропозиції Учасника вимогам до предмета закупівлі встановлених замовником, а саме:</w:t>
      </w:r>
      <w:bookmarkStart w:id="2" w:name="_Hlk66135562"/>
    </w:p>
    <w:p w14:paraId="0EF3100D" w14:textId="77777777" w:rsidR="00C300B4" w:rsidRPr="00C300B4" w:rsidRDefault="00C300B4" w:rsidP="00C300B4">
      <w:pPr>
        <w:widowControl w:val="0"/>
        <w:spacing w:after="0" w:line="240" w:lineRule="auto"/>
        <w:jc w:val="both"/>
        <w:rPr>
          <w:rFonts w:ascii="Times New Roman" w:eastAsia="Times New Roman" w:hAnsi="Times New Roman" w:cs="Times New Roman"/>
          <w:sz w:val="24"/>
          <w:szCs w:val="24"/>
          <w:lang w:val="uk-UA" w:eastAsia="uk-UA"/>
        </w:rPr>
      </w:pPr>
      <w:r w:rsidRPr="00C300B4">
        <w:rPr>
          <w:rFonts w:ascii="Times New Roman" w:eastAsia="SimSun" w:hAnsi="Times New Roman" w:cs="Mangal"/>
          <w:kern w:val="3"/>
          <w:sz w:val="24"/>
          <w:szCs w:val="24"/>
          <w:lang w:val="uk-UA" w:bidi="hi-IN"/>
        </w:rPr>
        <w:t xml:space="preserve">3.1. </w:t>
      </w:r>
      <w:bookmarkStart w:id="3" w:name="_Hlk188310285"/>
      <w:r w:rsidRPr="00C300B4">
        <w:rPr>
          <w:rFonts w:ascii="Times New Roman" w:eastAsia="SimSun" w:hAnsi="Times New Roman" w:cs="Mangal"/>
          <w:kern w:val="3"/>
          <w:sz w:val="24"/>
          <w:szCs w:val="24"/>
          <w:lang w:val="uk-UA" w:bidi="hi-IN"/>
        </w:rPr>
        <w:t>П</w:t>
      </w:r>
      <w:r w:rsidRPr="00C300B4">
        <w:rPr>
          <w:rFonts w:ascii="Times New Roman" w:eastAsia="Times New Roman" w:hAnsi="Times New Roman" w:cs="Times New Roman"/>
          <w:color w:val="000000"/>
          <w:sz w:val="24"/>
          <w:szCs w:val="24"/>
          <w:lang w:val="uk-UA"/>
        </w:rPr>
        <w:t xml:space="preserve">ідписані та завірені печаткою Учасника </w:t>
      </w:r>
      <w:proofErr w:type="spellStart"/>
      <w:r w:rsidRPr="00C300B4">
        <w:rPr>
          <w:rFonts w:ascii="Times New Roman" w:eastAsia="Times New Roman" w:hAnsi="Times New Roman" w:cs="Times New Roman"/>
          <w:color w:val="000000"/>
          <w:sz w:val="24"/>
          <w:szCs w:val="24"/>
          <w:lang w:val="uk-UA"/>
        </w:rPr>
        <w:t>скан</w:t>
      </w:r>
      <w:proofErr w:type="spellEnd"/>
      <w:r w:rsidRPr="00C300B4">
        <w:rPr>
          <w:rFonts w:ascii="Times New Roman" w:eastAsia="Times New Roman" w:hAnsi="Times New Roman" w:cs="Times New Roman"/>
          <w:color w:val="000000"/>
          <w:sz w:val="24"/>
          <w:szCs w:val="24"/>
          <w:lang w:val="uk-UA"/>
        </w:rPr>
        <w:t xml:space="preserve">-копії діючих сертифікатів: сертифікат системи менеджменту якістю виробництва згідно вимог стандарту ISO 9001 (ДСТУ ISO 9001), сертифікат системи екологічного менеджменту ISO 14001 (ДСТУ ISO 14001), сертифікат </w:t>
      </w:r>
      <w:r w:rsidRPr="00C300B4">
        <w:rPr>
          <w:rFonts w:ascii="Times New Roman" w:eastAsia="Times New Roman" w:hAnsi="Times New Roman" w:cs="Times New Roman"/>
          <w:bCs/>
          <w:color w:val="000000"/>
          <w:sz w:val="24"/>
          <w:szCs w:val="24"/>
          <w:lang w:val="uk-UA"/>
        </w:rPr>
        <w:t>ISO 23856:2021</w:t>
      </w:r>
      <w:r w:rsidRPr="00C300B4">
        <w:rPr>
          <w:rFonts w:ascii="Times New Roman" w:eastAsia="Times New Roman" w:hAnsi="Times New Roman" w:cs="Times New Roman"/>
          <w:color w:val="000000"/>
          <w:sz w:val="24"/>
          <w:szCs w:val="24"/>
          <w:lang w:val="uk-UA"/>
        </w:rPr>
        <w:t xml:space="preserve">, що встановлює вимоги до систем пластикових трубопроводів зі склопластику (GRP) на основі ненасичених поліефірних смол, а також міжнародний сертифікат </w:t>
      </w:r>
      <w:r w:rsidRPr="00C300B4">
        <w:rPr>
          <w:rFonts w:ascii="Times New Roman" w:eastAsia="Times New Roman" w:hAnsi="Times New Roman" w:cs="Times New Roman"/>
          <w:sz w:val="24"/>
          <w:szCs w:val="24"/>
          <w:lang w:val="uk-UA"/>
        </w:rPr>
        <w:t xml:space="preserve">NSF/ANSI 61, що підтверджує безпеку муфт склопластикових для використання їх в системах питного водопостачання. </w:t>
      </w:r>
      <w:bookmarkEnd w:id="2"/>
      <w:bookmarkEnd w:id="3"/>
    </w:p>
    <w:p w14:paraId="1DBB771A" w14:textId="77777777" w:rsidR="00C300B4" w:rsidRPr="00C300B4" w:rsidRDefault="00C300B4" w:rsidP="00C300B4">
      <w:pPr>
        <w:widowControl w:val="0"/>
        <w:tabs>
          <w:tab w:val="left" w:pos="343"/>
          <w:tab w:val="left" w:pos="398"/>
        </w:tabs>
        <w:autoSpaceDE w:val="0"/>
        <w:autoSpaceDN w:val="0"/>
        <w:spacing w:after="0" w:line="240" w:lineRule="auto"/>
        <w:jc w:val="both"/>
        <w:rPr>
          <w:rFonts w:ascii="Times New Roman" w:eastAsia="Times New Roman" w:hAnsi="Times New Roman" w:cs="Times New Roman"/>
          <w:color w:val="000000"/>
          <w:sz w:val="24"/>
          <w:szCs w:val="24"/>
          <w:lang w:val="uk-UA"/>
        </w:rPr>
      </w:pPr>
      <w:r w:rsidRPr="00C300B4">
        <w:rPr>
          <w:rFonts w:ascii="Times New Roman" w:eastAsia="SimSun" w:hAnsi="Times New Roman" w:cs="Mangal"/>
          <w:kern w:val="3"/>
          <w:sz w:val="24"/>
          <w:szCs w:val="24"/>
          <w:lang w:val="uk-UA" w:bidi="hi-IN"/>
        </w:rPr>
        <w:t>3.2. П</w:t>
      </w:r>
      <w:r w:rsidRPr="00C300B4">
        <w:rPr>
          <w:rFonts w:ascii="Times New Roman" w:eastAsia="Times New Roman" w:hAnsi="Times New Roman" w:cs="Times New Roman"/>
          <w:color w:val="000000"/>
          <w:sz w:val="24"/>
          <w:szCs w:val="24"/>
          <w:lang w:val="uk-UA"/>
        </w:rPr>
        <w:t xml:space="preserve">ідписана та завірена печаткою Учасника </w:t>
      </w:r>
      <w:proofErr w:type="spellStart"/>
      <w:r w:rsidRPr="00C300B4">
        <w:rPr>
          <w:rFonts w:ascii="Times New Roman" w:eastAsia="Times New Roman" w:hAnsi="Times New Roman" w:cs="Times New Roman"/>
          <w:color w:val="000000"/>
          <w:sz w:val="24"/>
          <w:szCs w:val="24"/>
          <w:lang w:val="uk-UA"/>
        </w:rPr>
        <w:t>скан</w:t>
      </w:r>
      <w:proofErr w:type="spellEnd"/>
      <w:r w:rsidRPr="00C300B4">
        <w:rPr>
          <w:rFonts w:ascii="Times New Roman" w:eastAsia="Times New Roman" w:hAnsi="Times New Roman" w:cs="Times New Roman"/>
          <w:color w:val="000000"/>
          <w:sz w:val="24"/>
          <w:szCs w:val="24"/>
          <w:lang w:val="uk-UA"/>
        </w:rPr>
        <w:t xml:space="preserve">-копія діючого українського сертифікату відповідності, що пропонується Учасником. </w:t>
      </w:r>
    </w:p>
    <w:p w14:paraId="3BD4D2A6" w14:textId="77777777" w:rsidR="00C300B4" w:rsidRPr="00C300B4" w:rsidRDefault="00C300B4" w:rsidP="00C300B4">
      <w:pPr>
        <w:widowControl w:val="0"/>
        <w:tabs>
          <w:tab w:val="left" w:pos="343"/>
          <w:tab w:val="left" w:pos="398"/>
        </w:tabs>
        <w:autoSpaceDE w:val="0"/>
        <w:autoSpaceDN w:val="0"/>
        <w:spacing w:after="0" w:line="240" w:lineRule="auto"/>
        <w:jc w:val="both"/>
        <w:rPr>
          <w:rFonts w:ascii="Times New Roman" w:eastAsia="SimSun" w:hAnsi="Times New Roman" w:cs="Mangal"/>
          <w:kern w:val="3"/>
          <w:sz w:val="24"/>
          <w:szCs w:val="24"/>
          <w:lang w:val="uk-UA" w:bidi="hi-IN"/>
        </w:rPr>
      </w:pPr>
      <w:r w:rsidRPr="00C300B4">
        <w:rPr>
          <w:rFonts w:ascii="Times New Roman" w:eastAsia="SimSun" w:hAnsi="Times New Roman" w:cs="Mangal"/>
          <w:kern w:val="3"/>
          <w:sz w:val="24"/>
          <w:szCs w:val="24"/>
          <w:lang w:val="uk-UA" w:bidi="hi-IN"/>
        </w:rPr>
        <w:t>3.3. П</w:t>
      </w:r>
      <w:r w:rsidRPr="00C300B4">
        <w:rPr>
          <w:rFonts w:ascii="Times New Roman" w:eastAsia="Times New Roman" w:hAnsi="Times New Roman" w:cs="Times New Roman"/>
          <w:color w:val="000000"/>
          <w:sz w:val="24"/>
          <w:szCs w:val="24"/>
          <w:lang w:val="uk-UA"/>
        </w:rPr>
        <w:t xml:space="preserve">ідписана та завірена печаткою Учасника </w:t>
      </w:r>
      <w:proofErr w:type="spellStart"/>
      <w:r w:rsidRPr="00C300B4">
        <w:rPr>
          <w:rFonts w:ascii="Times New Roman" w:eastAsia="Times New Roman" w:hAnsi="Times New Roman" w:cs="Times New Roman"/>
          <w:color w:val="000000"/>
          <w:sz w:val="24"/>
          <w:szCs w:val="24"/>
          <w:lang w:val="uk-UA"/>
        </w:rPr>
        <w:t>скан</w:t>
      </w:r>
      <w:proofErr w:type="spellEnd"/>
      <w:r w:rsidRPr="00C300B4">
        <w:rPr>
          <w:rFonts w:ascii="Times New Roman" w:eastAsia="Times New Roman" w:hAnsi="Times New Roman" w:cs="Times New Roman"/>
          <w:color w:val="000000"/>
          <w:sz w:val="24"/>
          <w:szCs w:val="24"/>
          <w:lang w:val="uk-UA"/>
        </w:rPr>
        <w:t xml:space="preserve">-копія діючого </w:t>
      </w:r>
      <w:r w:rsidRPr="00C300B4">
        <w:rPr>
          <w:rFonts w:ascii="Times New Roman" w:eastAsia="SimSun" w:hAnsi="Times New Roman" w:cs="Mangal"/>
          <w:kern w:val="3"/>
          <w:sz w:val="24"/>
          <w:szCs w:val="24"/>
          <w:lang w:val="uk-UA" w:bidi="hi-IN"/>
        </w:rPr>
        <w:t>документа, що підтверджує можливість використання запропонованого Учасником товару в системах питного водопостачання.</w:t>
      </w:r>
    </w:p>
    <w:p w14:paraId="6EA1F89A" w14:textId="77777777" w:rsidR="00C300B4" w:rsidRPr="00C300B4" w:rsidRDefault="00C300B4" w:rsidP="00C300B4">
      <w:pPr>
        <w:widowControl w:val="0"/>
        <w:tabs>
          <w:tab w:val="left" w:pos="343"/>
          <w:tab w:val="left" w:pos="398"/>
        </w:tabs>
        <w:autoSpaceDE w:val="0"/>
        <w:autoSpaceDN w:val="0"/>
        <w:spacing w:after="0" w:line="240" w:lineRule="auto"/>
        <w:jc w:val="both"/>
        <w:rPr>
          <w:rFonts w:ascii="Times New Roman" w:eastAsia="SimSun" w:hAnsi="Times New Roman" w:cs="Mangal"/>
          <w:kern w:val="3"/>
          <w:sz w:val="24"/>
          <w:szCs w:val="24"/>
          <w:lang w:val="uk-UA" w:bidi="hi-IN"/>
        </w:rPr>
      </w:pPr>
      <w:r w:rsidRPr="00C300B4">
        <w:rPr>
          <w:rFonts w:ascii="Times New Roman" w:eastAsia="SimSun" w:hAnsi="Times New Roman" w:cs="Mangal"/>
          <w:kern w:val="3"/>
          <w:sz w:val="24"/>
          <w:szCs w:val="24"/>
          <w:lang w:val="uk-UA" w:bidi="hi-IN"/>
        </w:rPr>
        <w:t xml:space="preserve">3.4. </w:t>
      </w:r>
      <w:proofErr w:type="spellStart"/>
      <w:r w:rsidRPr="00C300B4">
        <w:rPr>
          <w:rFonts w:ascii="Times New Roman" w:eastAsia="SimSun" w:hAnsi="Times New Roman" w:cs="Mangal"/>
          <w:kern w:val="3"/>
          <w:sz w:val="24"/>
          <w:szCs w:val="24"/>
          <w:lang w:val="uk-UA" w:bidi="hi-IN"/>
        </w:rPr>
        <w:t>Скан</w:t>
      </w:r>
      <w:proofErr w:type="spellEnd"/>
      <w:r w:rsidRPr="00C300B4">
        <w:rPr>
          <w:rFonts w:ascii="Times New Roman" w:eastAsia="SimSun" w:hAnsi="Times New Roman" w:cs="Mangal"/>
          <w:kern w:val="3"/>
          <w:sz w:val="24"/>
          <w:szCs w:val="24"/>
          <w:lang w:val="uk-UA" w:bidi="hi-IN"/>
        </w:rPr>
        <w:t>-копії креслення, паспорту або керівництва з експлуатації товару, що є предметом закупівлі, які підтверджують відповідність тендерної пропозиції Учасника технічним та якісним вимогам до предмета закупівлі встановленим Замовником.</w:t>
      </w:r>
    </w:p>
    <w:p w14:paraId="56CB2507" w14:textId="77777777" w:rsidR="00C300B4" w:rsidRPr="00C300B4" w:rsidRDefault="00C300B4" w:rsidP="00C300B4">
      <w:pPr>
        <w:widowControl w:val="0"/>
        <w:tabs>
          <w:tab w:val="left" w:pos="343"/>
          <w:tab w:val="left" w:pos="398"/>
        </w:tabs>
        <w:autoSpaceDE w:val="0"/>
        <w:autoSpaceDN w:val="0"/>
        <w:spacing w:after="0" w:line="240" w:lineRule="auto"/>
        <w:jc w:val="both"/>
        <w:rPr>
          <w:rFonts w:ascii="Times New Roman" w:eastAsia="SimSun" w:hAnsi="Times New Roman" w:cs="Mangal"/>
          <w:kern w:val="3"/>
          <w:sz w:val="24"/>
          <w:szCs w:val="24"/>
          <w:lang w:val="uk-UA" w:bidi="hi-IN"/>
        </w:rPr>
      </w:pPr>
      <w:r w:rsidRPr="00C300B4">
        <w:rPr>
          <w:rFonts w:ascii="Times New Roman" w:eastAsia="SimSun" w:hAnsi="Times New Roman" w:cs="Mangal"/>
          <w:kern w:val="3"/>
          <w:sz w:val="24"/>
          <w:szCs w:val="24"/>
          <w:lang w:val="uk-UA" w:bidi="hi-IN"/>
        </w:rPr>
        <w:tab/>
      </w:r>
      <w:r w:rsidRPr="00C300B4">
        <w:rPr>
          <w:rFonts w:ascii="Times New Roman" w:eastAsia="SimSun" w:hAnsi="Times New Roman" w:cs="Mangal"/>
          <w:kern w:val="3"/>
          <w:sz w:val="24"/>
          <w:szCs w:val="24"/>
          <w:lang w:val="uk-UA" w:bidi="hi-IN"/>
        </w:rPr>
        <w:tab/>
      </w:r>
      <w:r w:rsidRPr="00C300B4">
        <w:rPr>
          <w:rFonts w:ascii="Times New Roman" w:eastAsia="SimSun" w:hAnsi="Times New Roman" w:cs="Mangal"/>
          <w:kern w:val="3"/>
          <w:sz w:val="24"/>
          <w:szCs w:val="24"/>
          <w:lang w:val="uk-UA" w:bidi="hi-IN"/>
        </w:rPr>
        <w:tab/>
        <w:t>4. Лист від Учасника в довільній формі з зазначенням інформації щодо найменування виробника товару та країни його походження.</w:t>
      </w:r>
    </w:p>
    <w:p w14:paraId="4A586BC3" w14:textId="77777777" w:rsidR="00C300B4" w:rsidRPr="00C300B4" w:rsidRDefault="00C300B4" w:rsidP="00C300B4">
      <w:pPr>
        <w:widowControl w:val="0"/>
        <w:autoSpaceDE w:val="0"/>
        <w:autoSpaceDN w:val="0"/>
        <w:spacing w:after="0" w:line="240" w:lineRule="auto"/>
        <w:ind w:firstLine="709"/>
        <w:jc w:val="both"/>
        <w:textAlignment w:val="baseline"/>
        <w:rPr>
          <w:rFonts w:ascii="Times New Roman" w:eastAsia="SimSun" w:hAnsi="Times New Roman" w:cs="Mangal"/>
          <w:kern w:val="3"/>
          <w:sz w:val="24"/>
          <w:szCs w:val="24"/>
          <w:lang w:val="uk-UA" w:bidi="hi-IN"/>
        </w:rPr>
      </w:pPr>
      <w:r w:rsidRPr="00C300B4">
        <w:rPr>
          <w:rFonts w:ascii="Times New Roman" w:eastAsia="SimSun" w:hAnsi="Times New Roman" w:cs="Mangal"/>
          <w:kern w:val="3"/>
          <w:sz w:val="24"/>
          <w:szCs w:val="24"/>
          <w:lang w:val="uk-UA" w:bidi="hi-IN"/>
        </w:rPr>
        <w:lastRenderedPageBreak/>
        <w:t>5. Якщо Учасник не є виробником запропонованого  товару, Учасник повинен надати копію дилерського договору або договір співпраці з виробником, або лист виробника про представництво його інтересів Учасником, або інший документ, підтверджуючий можливість постачання Учасником товару виготовленого зазначеним виробником.</w:t>
      </w:r>
    </w:p>
    <w:p w14:paraId="3D2AF919" w14:textId="77777777" w:rsidR="00C300B4" w:rsidRPr="00C300B4" w:rsidRDefault="00C300B4" w:rsidP="00C300B4">
      <w:pPr>
        <w:widowControl w:val="0"/>
        <w:autoSpaceDE w:val="0"/>
        <w:autoSpaceDN w:val="0"/>
        <w:spacing w:after="0" w:line="240" w:lineRule="auto"/>
        <w:ind w:firstLine="709"/>
        <w:jc w:val="both"/>
        <w:textAlignment w:val="baseline"/>
        <w:rPr>
          <w:rFonts w:ascii="Times New Roman" w:eastAsia="SimSun" w:hAnsi="Times New Roman" w:cs="Mangal"/>
          <w:kern w:val="3"/>
          <w:sz w:val="24"/>
          <w:szCs w:val="24"/>
          <w:lang w:val="uk-UA" w:bidi="hi-IN"/>
        </w:rPr>
      </w:pPr>
      <w:r w:rsidRPr="00C300B4">
        <w:rPr>
          <w:rFonts w:ascii="Times New Roman" w:eastAsia="SimSun" w:hAnsi="Times New Roman" w:cs="Mangal"/>
          <w:kern w:val="3"/>
          <w:sz w:val="24"/>
          <w:szCs w:val="24"/>
          <w:lang w:val="uk-UA" w:bidi="hi-IN"/>
        </w:rPr>
        <w:t>6.Лист від виробника товару щодо гарантійного  строку на товар,  що пропонується Учасником до постачання.</w:t>
      </w:r>
    </w:p>
    <w:p w14:paraId="34A30515" w14:textId="77777777" w:rsidR="00C300B4" w:rsidRPr="00C300B4" w:rsidRDefault="00C300B4" w:rsidP="00C300B4">
      <w:pPr>
        <w:widowControl w:val="0"/>
        <w:autoSpaceDE w:val="0"/>
        <w:autoSpaceDN w:val="0"/>
        <w:spacing w:after="40" w:line="240" w:lineRule="auto"/>
        <w:jc w:val="both"/>
        <w:textAlignment w:val="baseline"/>
        <w:rPr>
          <w:rFonts w:ascii="Times New Roman" w:eastAsia="Arial Unicode MS" w:hAnsi="Times New Roman" w:cs="Times New Roman"/>
          <w:kern w:val="3"/>
          <w:sz w:val="24"/>
          <w:szCs w:val="24"/>
          <w:lang w:val="uk-UA" w:bidi="hi-IN"/>
        </w:rPr>
      </w:pPr>
      <w:r w:rsidRPr="00C300B4">
        <w:rPr>
          <w:rFonts w:ascii="Times New Roman" w:eastAsia="Arial Unicode MS" w:hAnsi="Times New Roman" w:cs="Times New Roman"/>
          <w:b/>
          <w:i/>
          <w:kern w:val="3"/>
          <w:sz w:val="24"/>
          <w:szCs w:val="24"/>
          <w:lang w:val="uk-UA" w:bidi="hi-IN"/>
        </w:rPr>
        <w:tab/>
      </w:r>
      <w:r w:rsidRPr="00C300B4">
        <w:rPr>
          <w:rFonts w:ascii="Times New Roman" w:eastAsia="Arial Unicode MS" w:hAnsi="Times New Roman" w:cs="Times New Roman"/>
          <w:kern w:val="3"/>
          <w:sz w:val="24"/>
          <w:szCs w:val="24"/>
          <w:lang w:val="uk-UA" w:bidi="hi-IN"/>
        </w:rPr>
        <w:t>7. Учасник підтверджує відповідність запропонованого товару технічним вимогам Замовника виклавши їх у вигляді порівняльної таблиці на фірмовому бланку із зазначенням № та дати документу.</w:t>
      </w:r>
      <w:r w:rsidRPr="00C300B4">
        <w:rPr>
          <w:rFonts w:ascii="Times New Roman" w:eastAsia="Times New Roman" w:hAnsi="Times New Roman" w:cs="Times New Roman"/>
          <w:color w:val="000000"/>
          <w:sz w:val="24"/>
          <w:szCs w:val="24"/>
          <w:lang w:val="uk-UA" w:eastAsia="uk-UA"/>
        </w:rPr>
        <w:t xml:space="preserve"> На підтвердження відповідності пропонованого товару технічним та якісним характеристикам предмета закупівлі Учасник має надати </w:t>
      </w:r>
      <w:r w:rsidRPr="00C300B4">
        <w:rPr>
          <w:rFonts w:ascii="Times New Roman" w:eastAsia="Times New Roman" w:hAnsi="Times New Roman" w:cs="Times New Roman"/>
          <w:b/>
          <w:bCs/>
          <w:color w:val="000000"/>
          <w:sz w:val="24"/>
          <w:szCs w:val="24"/>
          <w:lang w:val="uk-UA" w:eastAsia="uk-UA"/>
        </w:rPr>
        <w:t>таблиці порівняльних характеристик (</w:t>
      </w:r>
      <w:r w:rsidRPr="00C300B4">
        <w:rPr>
          <w:rFonts w:ascii="Times New Roman" w:eastAsia="Symbol" w:hAnsi="Times New Roman" w:cs="Times New Roman"/>
          <w:b/>
          <w:bCs/>
          <w:sz w:val="24"/>
          <w:szCs w:val="24"/>
          <w:lang w:val="uk-UA" w:eastAsia="uk-UA"/>
        </w:rPr>
        <w:t>відповідно до Таблиці 1 та Таблиці 2 цього Додатку</w:t>
      </w:r>
      <w:r w:rsidRPr="00C300B4">
        <w:rPr>
          <w:rFonts w:ascii="Times New Roman" w:eastAsia="Times New Roman" w:hAnsi="Times New Roman" w:cs="Times New Roman"/>
          <w:b/>
          <w:bCs/>
          <w:color w:val="000000"/>
          <w:sz w:val="24"/>
          <w:szCs w:val="24"/>
          <w:lang w:val="uk-UA" w:eastAsia="uk-UA"/>
        </w:rPr>
        <w:t>)</w:t>
      </w:r>
      <w:r w:rsidRPr="00C300B4">
        <w:rPr>
          <w:rFonts w:ascii="Times New Roman" w:eastAsia="Times New Roman" w:hAnsi="Times New Roman" w:cs="Times New Roman"/>
          <w:color w:val="000000"/>
          <w:sz w:val="24"/>
          <w:szCs w:val="24"/>
          <w:lang w:val="uk-UA" w:eastAsia="uk-UA"/>
        </w:rPr>
        <w:t xml:space="preserve"> </w:t>
      </w:r>
      <w:r w:rsidRPr="00C300B4">
        <w:rPr>
          <w:rFonts w:ascii="Times New Roman" w:eastAsia="Times New Roman" w:hAnsi="Times New Roman" w:cs="Times New Roman"/>
          <w:sz w:val="24"/>
          <w:szCs w:val="24"/>
          <w:lang w:val="uk-UA" w:eastAsia="uk-UA"/>
        </w:rPr>
        <w:t>запропонованого товару,</w:t>
      </w:r>
      <w:r w:rsidRPr="00C300B4">
        <w:rPr>
          <w:rFonts w:ascii="Times New Roman" w:eastAsia="Times New Roman" w:hAnsi="Times New Roman" w:cs="Times New Roman"/>
          <w:color w:val="FF0000"/>
          <w:sz w:val="24"/>
          <w:szCs w:val="24"/>
          <w:lang w:val="uk-UA" w:eastAsia="uk-UA"/>
        </w:rPr>
        <w:t xml:space="preserve"> </w:t>
      </w:r>
      <w:r w:rsidRPr="00C300B4">
        <w:rPr>
          <w:rFonts w:ascii="Times New Roman" w:eastAsia="Times New Roman" w:hAnsi="Times New Roman" w:cs="Times New Roman"/>
          <w:color w:val="000000"/>
          <w:sz w:val="24"/>
          <w:szCs w:val="24"/>
          <w:lang w:val="uk-UA" w:eastAsia="uk-UA"/>
        </w:rPr>
        <w:t>що є предметом закупівлі. В таблицях обов’язково зазначити виробника, торгову назву товару та опис технічних характеристик,  що буде поставлений Учасником. Якщо ж Учасник закупівлі пропонує еквівалент товару, то всі характеристики запропонованого еквіваленту повинні бути не гірші, ніж у товарі, який взятий Замовником за базу (</w:t>
      </w:r>
      <w:r w:rsidRPr="00C300B4">
        <w:rPr>
          <w:rFonts w:ascii="Times New Roman" w:eastAsia="Times New Roman" w:hAnsi="Times New Roman" w:cs="Times New Roman"/>
          <w:b/>
          <w:bCs/>
          <w:color w:val="000000"/>
          <w:sz w:val="24"/>
          <w:szCs w:val="24"/>
          <w:lang w:val="uk-UA" w:eastAsia="uk-UA"/>
        </w:rPr>
        <w:t>еталон</w:t>
      </w:r>
      <w:r w:rsidRPr="00C300B4">
        <w:rPr>
          <w:rFonts w:ascii="Times New Roman" w:eastAsia="Times New Roman" w:hAnsi="Times New Roman" w:cs="Times New Roman"/>
          <w:color w:val="000000"/>
          <w:sz w:val="24"/>
          <w:szCs w:val="24"/>
          <w:lang w:val="uk-UA" w:eastAsia="uk-UA"/>
        </w:rPr>
        <w:t>).</w:t>
      </w:r>
    </w:p>
    <w:p w14:paraId="6D06B7AA" w14:textId="77777777" w:rsidR="00C300B4" w:rsidRPr="00C300B4" w:rsidRDefault="00C300B4" w:rsidP="00C300B4">
      <w:pPr>
        <w:widowControl w:val="0"/>
        <w:autoSpaceDE w:val="0"/>
        <w:autoSpaceDN w:val="0"/>
        <w:spacing w:after="40" w:line="240" w:lineRule="auto"/>
        <w:jc w:val="both"/>
        <w:textAlignment w:val="baseline"/>
        <w:rPr>
          <w:rFonts w:ascii="Times New Roman" w:eastAsia="Times New Roman" w:hAnsi="Times New Roman" w:cs="Times New Roman"/>
          <w:color w:val="000000"/>
          <w:sz w:val="24"/>
          <w:szCs w:val="24"/>
          <w:highlight w:val="white"/>
          <w:lang w:val="uk-UA"/>
        </w:rPr>
      </w:pPr>
      <w:r w:rsidRPr="00C300B4">
        <w:rPr>
          <w:rFonts w:ascii="Times New Roman" w:eastAsia="Arial Unicode MS" w:hAnsi="Times New Roman" w:cs="Times New Roman"/>
          <w:kern w:val="3"/>
          <w:sz w:val="24"/>
          <w:szCs w:val="24"/>
          <w:lang w:val="uk-UA" w:bidi="hi-IN"/>
        </w:rPr>
        <w:tab/>
        <w:t>8</w:t>
      </w:r>
      <w:r w:rsidRPr="00C300B4">
        <w:rPr>
          <w:rFonts w:ascii="Times New Roman" w:eastAsia="Times New Roman" w:hAnsi="Times New Roman" w:cs="Times New Roman"/>
          <w:color w:val="000000"/>
          <w:sz w:val="24"/>
          <w:szCs w:val="24"/>
          <w:lang w:val="uk-UA"/>
        </w:rPr>
        <w:t xml:space="preserve">. Копію зразка </w:t>
      </w:r>
      <w:r w:rsidRPr="00C300B4">
        <w:rPr>
          <w:rFonts w:ascii="Times New Roman" w:eastAsia="Times New Roman" w:hAnsi="Times New Roman" w:cs="Times New Roman"/>
          <w:color w:val="000000"/>
          <w:sz w:val="24"/>
          <w:szCs w:val="24"/>
          <w:highlight w:val="white"/>
          <w:lang w:val="uk-UA"/>
        </w:rPr>
        <w:t>фірмового гарантійного талону на товар.</w:t>
      </w:r>
    </w:p>
    <w:p w14:paraId="35C0E813" w14:textId="77777777" w:rsidR="00C300B4" w:rsidRPr="00C300B4" w:rsidRDefault="00C300B4" w:rsidP="00C300B4">
      <w:pPr>
        <w:widowControl w:val="0"/>
        <w:autoSpaceDE w:val="0"/>
        <w:autoSpaceDN w:val="0"/>
        <w:spacing w:after="40" w:line="240" w:lineRule="auto"/>
        <w:jc w:val="both"/>
        <w:textAlignment w:val="baseline"/>
        <w:rPr>
          <w:rFonts w:ascii="Times New Roman" w:eastAsia="Times New Roman" w:hAnsi="Times New Roman" w:cs="Times New Roman"/>
          <w:color w:val="000000"/>
          <w:sz w:val="24"/>
          <w:szCs w:val="24"/>
          <w:highlight w:val="white"/>
          <w:lang w:val="uk-UA"/>
        </w:rPr>
      </w:pPr>
      <w:r w:rsidRPr="00C300B4">
        <w:rPr>
          <w:rFonts w:ascii="Times New Roman" w:eastAsia="Arial Unicode MS" w:hAnsi="Times New Roman" w:cs="Times New Roman"/>
          <w:kern w:val="3"/>
          <w:sz w:val="24"/>
          <w:szCs w:val="24"/>
          <w:lang w:val="uk-UA" w:bidi="hi-IN"/>
        </w:rPr>
        <w:tab/>
        <w:t>9</w:t>
      </w:r>
      <w:r w:rsidRPr="00C300B4">
        <w:rPr>
          <w:rFonts w:ascii="Times New Roman" w:eastAsia="Times New Roman" w:hAnsi="Times New Roman" w:cs="Times New Roman"/>
          <w:color w:val="000000"/>
          <w:sz w:val="24"/>
          <w:szCs w:val="24"/>
          <w:lang w:val="uk-UA"/>
        </w:rPr>
        <w:t>. Лист гарантію у довільній формі про терміни постачання обладнання, які не повинні перевищувати 60 календарних днів із моменту отримання офіційної заявки</w:t>
      </w:r>
      <w:r w:rsidRPr="00C300B4">
        <w:rPr>
          <w:rFonts w:ascii="Times New Roman" w:eastAsia="Times New Roman" w:hAnsi="Times New Roman" w:cs="Times New Roman"/>
          <w:color w:val="000000"/>
          <w:sz w:val="24"/>
          <w:szCs w:val="24"/>
          <w:highlight w:val="white"/>
          <w:lang w:val="uk-UA"/>
        </w:rPr>
        <w:t xml:space="preserve"> на товар. </w:t>
      </w:r>
    </w:p>
    <w:p w14:paraId="4493E95C" w14:textId="77777777" w:rsidR="00C300B4" w:rsidRPr="00C300B4" w:rsidRDefault="00C300B4" w:rsidP="00C300B4">
      <w:pPr>
        <w:spacing w:after="0" w:line="240" w:lineRule="auto"/>
        <w:ind w:firstLine="709"/>
        <w:jc w:val="both"/>
        <w:rPr>
          <w:rFonts w:ascii="Times New Roman" w:eastAsia="Times New Roman"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 xml:space="preserve">10. Гарантійний строк товару повинен становити не менше 36 місяців з дати підписання Акту про успішні гідравлічні випробування. Термін служби труби склопластикової не менше 50 років при дотриманні номінальних параметрів тиску і температури. У випадку виявлення заводського браку товару в період використання під час дії гарантійного строку, товар має бути замінено на новий. Для підтвердження надати у складі тендерної пропозиції </w:t>
      </w:r>
      <w:r w:rsidRPr="00C300B4">
        <w:rPr>
          <w:rFonts w:ascii="Times New Roman" w:eastAsia="Times New Roman" w:hAnsi="Times New Roman" w:cs="Times New Roman"/>
          <w:b/>
          <w:bCs/>
          <w:i/>
          <w:iCs/>
          <w:sz w:val="24"/>
          <w:szCs w:val="24"/>
          <w:u w:val="single"/>
          <w:lang w:val="uk-UA" w:eastAsia="uk-UA"/>
        </w:rPr>
        <w:t>гарантійний лист у довільній формі про гарантійний термін товару</w:t>
      </w:r>
      <w:r w:rsidRPr="00C300B4">
        <w:rPr>
          <w:rFonts w:ascii="Times New Roman" w:eastAsia="Times New Roman" w:hAnsi="Times New Roman" w:cs="Times New Roman"/>
          <w:sz w:val="24"/>
          <w:szCs w:val="24"/>
          <w:lang w:val="uk-UA" w:eastAsia="uk-UA"/>
        </w:rPr>
        <w:t xml:space="preserve">. </w:t>
      </w:r>
    </w:p>
    <w:p w14:paraId="796C3AB2" w14:textId="77777777" w:rsidR="00C300B4" w:rsidRPr="00C300B4" w:rsidRDefault="00C300B4" w:rsidP="00C300B4">
      <w:pPr>
        <w:spacing w:after="0" w:line="240" w:lineRule="auto"/>
        <w:ind w:firstLine="709"/>
        <w:jc w:val="both"/>
        <w:rPr>
          <w:rFonts w:ascii="Times New Roman" w:eastAsia="Times New Roman"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11. В разі виявлення неякісного товару Учасник зобов’язаний замінити цей товар на якісний товар протягом 5 (п’яти) календарних днів. Транспортування заміненого товару здійснюється за рахунок Учасника.</w:t>
      </w:r>
    </w:p>
    <w:p w14:paraId="4814BB6B" w14:textId="77777777" w:rsidR="00C300B4" w:rsidRPr="00C300B4" w:rsidRDefault="00C300B4" w:rsidP="00C300B4">
      <w:pPr>
        <w:spacing w:after="0" w:line="240" w:lineRule="auto"/>
        <w:ind w:firstLine="709"/>
        <w:jc w:val="both"/>
        <w:rPr>
          <w:rFonts w:ascii="Times New Roman" w:eastAsia="Times New Roman"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12. Товар повинен містити маркування відповідно до стандартів виробника, яке надає змогу: ідентифікувати товар, його походження та дату виробництва.</w:t>
      </w:r>
    </w:p>
    <w:p w14:paraId="5E66E258" w14:textId="77777777" w:rsidR="00C300B4" w:rsidRPr="00C300B4" w:rsidRDefault="00C300B4" w:rsidP="00C300B4">
      <w:pPr>
        <w:spacing w:after="0" w:line="240" w:lineRule="auto"/>
        <w:ind w:firstLine="709"/>
        <w:jc w:val="both"/>
        <w:rPr>
          <w:rFonts w:ascii="Times New Roman" w:eastAsia="Times New Roman"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13. Ризики випадкового знищення та/або пошкодження товару переходять до Замовника з моменту передачі товару Замовнику і підписання Сторонами відповідних документів про приймання-передачу товару (видаткової накладної).</w:t>
      </w:r>
    </w:p>
    <w:p w14:paraId="2C062815" w14:textId="77777777" w:rsidR="00C300B4" w:rsidRPr="00C300B4" w:rsidRDefault="00C300B4" w:rsidP="00C300B4">
      <w:pPr>
        <w:spacing w:after="0" w:line="240" w:lineRule="auto"/>
        <w:ind w:firstLine="709"/>
        <w:jc w:val="both"/>
        <w:rPr>
          <w:rFonts w:ascii="Times New Roman" w:eastAsia="Times New Roman"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 xml:space="preserve">14. Ціна за одиницю товару повинна бути сформована з урахуванням витрат на розмитнення, завантаження, розвантаження (включаючи перевантаження), транспортних витрат до місця поставки товару, гарантійних зобов’язань, всіх поштових послуг та інших витрат, в </w:t>
      </w:r>
      <w:proofErr w:type="spellStart"/>
      <w:r w:rsidRPr="00C300B4">
        <w:rPr>
          <w:rFonts w:ascii="Times New Roman" w:eastAsia="Times New Roman" w:hAnsi="Times New Roman" w:cs="Times New Roman"/>
          <w:sz w:val="24"/>
          <w:szCs w:val="24"/>
          <w:lang w:val="uk-UA" w:eastAsia="uk-UA"/>
        </w:rPr>
        <w:t>т.ч</w:t>
      </w:r>
      <w:proofErr w:type="spellEnd"/>
      <w:r w:rsidRPr="00C300B4">
        <w:rPr>
          <w:rFonts w:ascii="Times New Roman" w:eastAsia="Times New Roman" w:hAnsi="Times New Roman" w:cs="Times New Roman"/>
          <w:sz w:val="24"/>
          <w:szCs w:val="24"/>
          <w:lang w:val="uk-UA" w:eastAsia="uk-UA"/>
        </w:rPr>
        <w:t>. витрати пов’язані з пересилкою документів (договір, сертифікати, накладні тощо).</w:t>
      </w:r>
    </w:p>
    <w:p w14:paraId="033C6681" w14:textId="77777777" w:rsidR="00C300B4" w:rsidRPr="00C300B4" w:rsidRDefault="00C300B4" w:rsidP="00C300B4">
      <w:pPr>
        <w:spacing w:after="0" w:line="240" w:lineRule="auto"/>
        <w:ind w:firstLine="709"/>
        <w:jc w:val="both"/>
        <w:rPr>
          <w:rFonts w:ascii="Times New Roman" w:eastAsia="Times New Roman" w:hAnsi="Times New Roman" w:cs="Times New Roman"/>
          <w:sz w:val="24"/>
          <w:szCs w:val="24"/>
          <w:lang w:val="uk-UA" w:eastAsia="uk-UA"/>
        </w:rPr>
      </w:pPr>
      <w:r w:rsidRPr="00C300B4">
        <w:rPr>
          <w:rFonts w:ascii="Times New Roman" w:eastAsia="Times New Roman" w:hAnsi="Times New Roman" w:cs="Times New Roman"/>
          <w:sz w:val="24"/>
          <w:szCs w:val="24"/>
          <w:lang w:val="uk-UA" w:eastAsia="uk-UA"/>
        </w:rPr>
        <w:t>15. Упаковка заводу-виробника (незворотна, її вартість включена в ціну товару). Упаковка повинні забезпечувати збереження товару на увесь термін гарантії.</w:t>
      </w:r>
    </w:p>
    <w:p w14:paraId="3F35112B" w14:textId="77777777" w:rsidR="00C300B4" w:rsidRPr="00C300B4" w:rsidRDefault="00C300B4" w:rsidP="00C300B4">
      <w:pPr>
        <w:spacing w:after="0" w:line="240" w:lineRule="auto"/>
        <w:ind w:firstLine="709"/>
        <w:jc w:val="both"/>
        <w:rPr>
          <w:rFonts w:ascii="Times New Roman" w:eastAsia="Times New Roman" w:hAnsi="Times New Roman" w:cs="Times New Roman"/>
          <w:bCs/>
          <w:sz w:val="24"/>
          <w:szCs w:val="24"/>
          <w:lang w:val="uk-UA" w:eastAsia="uk-UA"/>
        </w:rPr>
      </w:pPr>
      <w:r w:rsidRPr="00C300B4">
        <w:rPr>
          <w:rFonts w:ascii="Times New Roman" w:eastAsia="Times New Roman" w:hAnsi="Times New Roman" w:cs="Times New Roman"/>
          <w:bCs/>
          <w:sz w:val="24"/>
          <w:szCs w:val="24"/>
          <w:lang w:val="uk-UA" w:eastAsia="uk-UA"/>
        </w:rPr>
        <w:t xml:space="preserve">16. </w:t>
      </w:r>
      <w:r w:rsidRPr="00C300B4">
        <w:rPr>
          <w:rFonts w:ascii="Times New Roman" w:eastAsia="Times New Roman" w:hAnsi="Times New Roman" w:cs="Times New Roman"/>
          <w:b/>
          <w:sz w:val="24"/>
          <w:szCs w:val="24"/>
          <w:lang w:val="uk-UA" w:eastAsia="uk-UA"/>
        </w:rPr>
        <w:t>Місце поставки товару та поштових відправлень (адресно):</w:t>
      </w:r>
      <w:r w:rsidRPr="00C300B4">
        <w:rPr>
          <w:rFonts w:ascii="Times New Roman" w:eastAsia="Times New Roman" w:hAnsi="Times New Roman" w:cs="Times New Roman"/>
          <w:b/>
          <w:sz w:val="24"/>
          <w:szCs w:val="24"/>
          <w:shd w:val="clear" w:color="auto" w:fill="FAFAFA"/>
          <w:lang w:val="uk-UA" w:eastAsia="uk-UA"/>
        </w:rPr>
        <w:t xml:space="preserve"> </w:t>
      </w:r>
      <w:r w:rsidRPr="00C300B4">
        <w:rPr>
          <w:rFonts w:ascii="Times New Roman" w:eastAsia="Times New Roman" w:hAnsi="Times New Roman" w:cs="Times New Roman"/>
          <w:bCs/>
          <w:sz w:val="24"/>
          <w:szCs w:val="24"/>
          <w:shd w:val="clear" w:color="auto" w:fill="FAFAFA"/>
          <w:lang w:val="uk-UA" w:eastAsia="uk-UA"/>
        </w:rPr>
        <w:t xml:space="preserve">Україна, Миколаївська область, </w:t>
      </w:r>
      <w:r w:rsidRPr="00C300B4">
        <w:rPr>
          <w:rFonts w:ascii="Times New Roman" w:eastAsia="Times New Roman" w:hAnsi="Times New Roman" w:cs="Times New Roman"/>
          <w:bCs/>
          <w:sz w:val="24"/>
          <w:szCs w:val="24"/>
          <w:lang w:val="uk-UA" w:eastAsia="uk-UA"/>
        </w:rPr>
        <w:t xml:space="preserve">м. Миколаїв (з огляду на можливу чутливу інформацію, надається окремо Виконавцю). </w:t>
      </w:r>
    </w:p>
    <w:p w14:paraId="71E08233" w14:textId="77777777" w:rsidR="00C300B4" w:rsidRPr="00C300B4" w:rsidRDefault="00C300B4" w:rsidP="00C300B4">
      <w:pPr>
        <w:spacing w:after="0" w:line="240" w:lineRule="auto"/>
        <w:contextualSpacing/>
        <w:jc w:val="both"/>
        <w:rPr>
          <w:rFonts w:ascii="Times New Roman" w:eastAsia="Times New Roman" w:hAnsi="Times New Roman" w:cs="Times New Roman"/>
          <w:sz w:val="24"/>
          <w:szCs w:val="24"/>
          <w:lang w:val="uk-UA" w:eastAsia="uk-UA"/>
        </w:rPr>
      </w:pPr>
    </w:p>
    <w:p w14:paraId="4CEFDEBB" w14:textId="77777777" w:rsidR="00C300B4" w:rsidRPr="00C300B4" w:rsidRDefault="00C300B4" w:rsidP="00C300B4">
      <w:pPr>
        <w:widowControl w:val="0"/>
        <w:autoSpaceDE w:val="0"/>
        <w:autoSpaceDN w:val="0"/>
        <w:spacing w:after="0" w:line="240" w:lineRule="auto"/>
        <w:ind w:left="720"/>
        <w:contextualSpacing/>
        <w:rPr>
          <w:rFonts w:ascii="Times New Roman" w:eastAsia="Times New Roman" w:hAnsi="Times New Roman" w:cs="Times New Roman"/>
          <w:iCs/>
          <w:sz w:val="24"/>
          <w:szCs w:val="24"/>
          <w:lang w:val="uk-UA"/>
        </w:rPr>
      </w:pPr>
    </w:p>
    <w:bookmarkEnd w:id="1"/>
    <w:p w14:paraId="29407DAF" w14:textId="77777777" w:rsidR="00C300B4" w:rsidRPr="00C300B4" w:rsidRDefault="00C300B4" w:rsidP="00C300B4">
      <w:pPr>
        <w:tabs>
          <w:tab w:val="left" w:pos="851"/>
        </w:tabs>
        <w:spacing w:after="0" w:line="240" w:lineRule="auto"/>
        <w:ind w:firstLine="709"/>
        <w:jc w:val="both"/>
        <w:rPr>
          <w:rFonts w:ascii="Times New Roman" w:eastAsia="Times New Roman" w:hAnsi="Times New Roman" w:cs="Times New Roman"/>
          <w:sz w:val="20"/>
          <w:szCs w:val="20"/>
          <w:lang w:val="uk-UA" w:eastAsia="uk-UA"/>
        </w:rPr>
      </w:pPr>
    </w:p>
    <w:p w14:paraId="59449BC8" w14:textId="77777777" w:rsidR="00AB343E" w:rsidRDefault="00AB343E" w:rsidP="00642970">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ntiqua">
    <w:altName w:val="Book Antiqua"/>
    <w:charset w:val="CC"/>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A42ED8"/>
    <w:multiLevelType w:val="hybridMultilevel"/>
    <w:tmpl w:val="0BFCFC50"/>
    <w:lvl w:ilvl="0" w:tplc="D854B4B4">
      <w:start w:val="1"/>
      <w:numFmt w:val="decimal"/>
      <w:lvlText w:val="%1."/>
      <w:lvlJc w:val="left"/>
      <w:pPr>
        <w:ind w:left="1069" w:hanging="360"/>
      </w:pPr>
      <w:rPr>
        <w:rFonts w:hint="default"/>
      </w:rPr>
    </w:lvl>
    <w:lvl w:ilvl="1" w:tplc="04190019">
      <w:start w:val="1"/>
      <w:numFmt w:val="lowerLetter"/>
      <w:lvlText w:val="%2."/>
      <w:lvlJc w:val="left"/>
      <w:pPr>
        <w:ind w:left="1920"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E3C4D4D"/>
    <w:multiLevelType w:val="hybridMultilevel"/>
    <w:tmpl w:val="B0E49DA2"/>
    <w:lvl w:ilvl="0" w:tplc="A34075E0">
      <w:start w:val="10"/>
      <w:numFmt w:val="bullet"/>
      <w:lvlText w:val="-"/>
      <w:lvlJc w:val="left"/>
      <w:pPr>
        <w:ind w:left="1287"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0BF77A0"/>
    <w:multiLevelType w:val="multilevel"/>
    <w:tmpl w:val="6602F4C8"/>
    <w:lvl w:ilvl="0">
      <w:start w:val="1"/>
      <w:numFmt w:val="decimal"/>
      <w:lvlText w:val="%1."/>
      <w:lvlJc w:val="left"/>
      <w:pPr>
        <w:ind w:left="720" w:hanging="360"/>
      </w:pPr>
      <w:rPr>
        <w:rFonts w:hint="default"/>
        <w:b/>
        <w:color w:val="000000" w:themeColor="text1"/>
        <w:sz w:val="24"/>
        <w:szCs w:val="24"/>
      </w:rPr>
    </w:lvl>
    <w:lvl w:ilvl="1">
      <w:start w:val="1"/>
      <w:numFmt w:val="decimal"/>
      <w:isLgl/>
      <w:lvlText w:val="%1.%2"/>
      <w:lvlJc w:val="left"/>
      <w:pPr>
        <w:ind w:left="1603" w:hanging="1035"/>
      </w:pPr>
      <w:rPr>
        <w:rFonts w:hint="default"/>
        <w:i w:val="0"/>
        <w:sz w:val="24"/>
        <w:szCs w:val="24"/>
      </w:rPr>
    </w:lvl>
    <w:lvl w:ilvl="2">
      <w:start w:val="1"/>
      <w:numFmt w:val="decimal"/>
      <w:isLgl/>
      <w:lvlText w:val="%1.%2.%3"/>
      <w:lvlJc w:val="left"/>
      <w:pPr>
        <w:ind w:left="1809" w:hanging="1035"/>
      </w:pPr>
      <w:rPr>
        <w:rFonts w:hint="default"/>
      </w:rPr>
    </w:lvl>
    <w:lvl w:ilvl="3">
      <w:start w:val="1"/>
      <w:numFmt w:val="decimal"/>
      <w:isLgl/>
      <w:lvlText w:val="%1.%2.%3.%4"/>
      <w:lvlJc w:val="left"/>
      <w:pPr>
        <w:ind w:left="2016" w:hanging="103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9F660BD"/>
    <w:multiLevelType w:val="hybridMultilevel"/>
    <w:tmpl w:val="A2366F24"/>
    <w:lvl w:ilvl="0" w:tplc="9F3A0F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11" w15:restartNumberingAfterBreak="0">
    <w:nsid w:val="55032E6D"/>
    <w:multiLevelType w:val="hybridMultilevel"/>
    <w:tmpl w:val="5FEE9952"/>
    <w:lvl w:ilvl="0" w:tplc="67907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15:restartNumberingAfterBreak="0">
    <w:nsid w:val="692866A3"/>
    <w:multiLevelType w:val="hybridMultilevel"/>
    <w:tmpl w:val="1C4A9F06"/>
    <w:lvl w:ilvl="0" w:tplc="177A0B04">
      <w:start w:val="1"/>
      <w:numFmt w:val="bullet"/>
      <w:lvlText w:val="-"/>
      <w:lvlJc w:val="left"/>
      <w:pPr>
        <w:ind w:left="1179" w:hanging="360"/>
      </w:pPr>
      <w:rPr>
        <w:rFonts w:ascii="Times New Roman" w:eastAsia="Times New Roman" w:hAnsi="Times New Roman" w:cs="Times New Roman" w:hint="default"/>
        <w:color w:val="auto"/>
        <w:sz w:val="22"/>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8" w15:restartNumberingAfterBreak="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2220D"/>
    <w:multiLevelType w:val="hybridMultilevel"/>
    <w:tmpl w:val="C8863AA2"/>
    <w:lvl w:ilvl="0" w:tplc="0419000F">
      <w:start w:val="1"/>
      <w:numFmt w:val="decimal"/>
      <w:lvlText w:val="%1."/>
      <w:lvlJc w:val="left"/>
      <w:pPr>
        <w:ind w:left="502" w:hanging="360"/>
      </w:pPr>
      <w:rPr>
        <w:rFonts w:eastAsia="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8720EE8"/>
    <w:multiLevelType w:val="multilevel"/>
    <w:tmpl w:val="1CE616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15"/>
  </w:num>
  <w:num w:numId="3">
    <w:abstractNumId w:val="16"/>
  </w:num>
  <w:num w:numId="4">
    <w:abstractNumId w:val="12"/>
  </w:num>
  <w:num w:numId="5">
    <w:abstractNumId w:val="10"/>
  </w:num>
  <w:num w:numId="6">
    <w:abstractNumId w:val="5"/>
  </w:num>
  <w:num w:numId="7">
    <w:abstractNumId w:val="13"/>
  </w:num>
  <w:num w:numId="8">
    <w:abstractNumId w:val="1"/>
  </w:num>
  <w:num w:numId="9">
    <w:abstractNumId w:val="18"/>
  </w:num>
  <w:num w:numId="10">
    <w:abstractNumId w:val="14"/>
  </w:num>
  <w:num w:numId="11">
    <w:abstractNumId w:val="9"/>
  </w:num>
  <w:num w:numId="12">
    <w:abstractNumId w:val="3"/>
  </w:num>
  <w:num w:numId="13">
    <w:abstractNumId w:val="20"/>
  </w:num>
  <w:num w:numId="14">
    <w:abstractNumId w:val="6"/>
  </w:num>
  <w:num w:numId="15">
    <w:abstractNumId w:val="4"/>
  </w:num>
  <w:num w:numId="16">
    <w:abstractNumId w:val="17"/>
  </w:num>
  <w:num w:numId="17">
    <w:abstractNumId w:val="0"/>
  </w:num>
  <w:num w:numId="18">
    <w:abstractNumId w:val="2"/>
  </w:num>
  <w:num w:numId="19">
    <w:abstractNumId w:val="7"/>
  </w:num>
  <w:num w:numId="20">
    <w:abstractNumId w:val="21"/>
  </w:num>
  <w:num w:numId="21">
    <w:abstractNumId w:val="11"/>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21164"/>
    <w:rsid w:val="00026C36"/>
    <w:rsid w:val="00042370"/>
    <w:rsid w:val="0004642A"/>
    <w:rsid w:val="00047C0D"/>
    <w:rsid w:val="00074C83"/>
    <w:rsid w:val="000844E7"/>
    <w:rsid w:val="00084EE0"/>
    <w:rsid w:val="00085BD8"/>
    <w:rsid w:val="00094FA5"/>
    <w:rsid w:val="000B1DE4"/>
    <w:rsid w:val="000B311E"/>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2A3A"/>
    <w:rsid w:val="00563738"/>
    <w:rsid w:val="005766A0"/>
    <w:rsid w:val="00576897"/>
    <w:rsid w:val="005956A5"/>
    <w:rsid w:val="005F4308"/>
    <w:rsid w:val="00616FAB"/>
    <w:rsid w:val="00623D41"/>
    <w:rsid w:val="00642970"/>
    <w:rsid w:val="00643E08"/>
    <w:rsid w:val="006535D6"/>
    <w:rsid w:val="00677E0B"/>
    <w:rsid w:val="006B0B4A"/>
    <w:rsid w:val="006B7357"/>
    <w:rsid w:val="006C1B1C"/>
    <w:rsid w:val="006E31A4"/>
    <w:rsid w:val="00707D9C"/>
    <w:rsid w:val="0071514F"/>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61CC2"/>
    <w:rsid w:val="00A70921"/>
    <w:rsid w:val="00A72DF5"/>
    <w:rsid w:val="00A75C30"/>
    <w:rsid w:val="00A77542"/>
    <w:rsid w:val="00A91A47"/>
    <w:rsid w:val="00AB343E"/>
    <w:rsid w:val="00AB46E3"/>
    <w:rsid w:val="00AE00AA"/>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00B4"/>
    <w:rsid w:val="00C3450F"/>
    <w:rsid w:val="00C87125"/>
    <w:rsid w:val="00C92992"/>
    <w:rsid w:val="00CB3539"/>
    <w:rsid w:val="00CB5281"/>
    <w:rsid w:val="00CD37AD"/>
    <w:rsid w:val="00CF28A3"/>
    <w:rsid w:val="00CF371E"/>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E281B"/>
    <w:rsid w:val="00EE3C64"/>
    <w:rsid w:val="00EF2888"/>
    <w:rsid w:val="00F122A2"/>
    <w:rsid w:val="00F12583"/>
    <w:rsid w:val="00F14CBF"/>
    <w:rsid w:val="00F41CCB"/>
    <w:rsid w:val="00F43047"/>
    <w:rsid w:val="00F4615B"/>
    <w:rsid w:val="00F811E1"/>
    <w:rsid w:val="00F816DB"/>
    <w:rsid w:val="00FA26E7"/>
    <w:rsid w:val="00FA3234"/>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ACABC0B5-6206-44E9-A1B8-261F4EF2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 w:type="table" w:customStyle="1" w:styleId="16">
    <w:name w:val="Сітка таблиці1"/>
    <w:basedOn w:val="a1"/>
    <w:next w:val="a3"/>
    <w:uiPriority w:val="59"/>
    <w:rsid w:val="00CF3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1935</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Irina</cp:lastModifiedBy>
  <cp:revision>3</cp:revision>
  <cp:lastPrinted>2026-04-07T09:04:00Z</cp:lastPrinted>
  <dcterms:created xsi:type="dcterms:W3CDTF">2026-06-24T11:31:00Z</dcterms:created>
  <dcterms:modified xsi:type="dcterms:W3CDTF">2026-06-24T11:36:00Z</dcterms:modified>
</cp:coreProperties>
</file>